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7CB6" w14:textId="0A411932" w:rsidR="00CF114F" w:rsidRDefault="005E7AA9" w:rsidP="009C0783">
      <w:pPr>
        <w:pBdr>
          <w:bottom w:val="single" w:sz="6" w:space="1" w:color="auto"/>
        </w:pBdr>
        <w:ind w:left="0" w:righ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FICHE</w:t>
      </w:r>
      <w:r w:rsidR="00CF11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MÉTHODOLOGIQUE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F114F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5518CF70" w14:textId="76266FCA" w:rsidR="00DD3762" w:rsidRDefault="00DD3762" w:rsidP="00CF114F">
      <w:pPr>
        <w:pBdr>
          <w:bottom w:val="single" w:sz="6" w:space="1" w:color="auto"/>
        </w:pBdr>
        <w:ind w:left="0" w:right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3028">
        <w:rPr>
          <w:rFonts w:ascii="Times New Roman" w:hAnsi="Times New Roman" w:cs="Times New Roman"/>
          <w:b/>
          <w:bCs/>
          <w:i/>
          <w:sz w:val="28"/>
          <w:szCs w:val="28"/>
        </w:rPr>
        <w:t>Méthode de partage biblique</w:t>
      </w:r>
      <w:r w:rsidR="00F72BB5" w:rsidRPr="00A430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en petit groupe de prière</w:t>
      </w:r>
      <w:r w:rsidRPr="00A4302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26231931" w14:textId="77777777" w:rsidR="005E7AA9" w:rsidRPr="00A43028" w:rsidRDefault="005E7AA9" w:rsidP="009C0783">
      <w:pPr>
        <w:ind w:left="0" w:righ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DAD2FB" w14:textId="77777777" w:rsidR="00F72BB5" w:rsidRPr="00A119F2" w:rsidRDefault="00F72BB5" w:rsidP="009C0783">
      <w:pPr>
        <w:ind w:left="0" w:righ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CDCB21C" w14:textId="320381D9" w:rsidR="00F16ADD" w:rsidRPr="00A119F2" w:rsidRDefault="00DD376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119F2">
        <w:rPr>
          <w:rFonts w:ascii="Times New Roman" w:hAnsi="Times New Roman" w:cs="Times New Roman"/>
          <w:b/>
          <w:bCs/>
          <w:sz w:val="32"/>
          <w:szCs w:val="32"/>
          <w:u w:val="single"/>
        </w:rPr>
        <w:t>Parole de conversion pour aujourd'hui</w:t>
      </w:r>
      <w:r w:rsidR="00F84A9B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</w:p>
    <w:p w14:paraId="69A9CE96" w14:textId="77777777" w:rsidR="001D45C9" w:rsidRPr="00A119F2" w:rsidRDefault="001D45C9" w:rsidP="001D45C9">
      <w:pPr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75D5D62" w14:textId="77777777" w:rsidR="000409C3" w:rsidRPr="00A119F2" w:rsidRDefault="000409C3" w:rsidP="001D45C9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13D43A77" w14:textId="28873933" w:rsidR="00464177" w:rsidRPr="00A119F2" w:rsidRDefault="004A253A" w:rsidP="000F457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="00A43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chant de louange</w:t>
      </w:r>
      <w:r w:rsidR="00464177" w:rsidRPr="00A119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268E5FB" w14:textId="02D4B756" w:rsidR="00A43028" w:rsidRDefault="00464177" w:rsidP="001D45C9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Louer</w:t>
      </w:r>
      <w:r w:rsidR="00711D85" w:rsidRPr="00A119F2">
        <w:rPr>
          <w:rFonts w:ascii="Times New Roman" w:hAnsi="Times New Roman" w:cs="Times New Roman"/>
          <w:sz w:val="24"/>
          <w:szCs w:val="24"/>
        </w:rPr>
        <w:t> :</w:t>
      </w:r>
      <w:r w:rsidRPr="00A119F2">
        <w:rPr>
          <w:rFonts w:ascii="Times New Roman" w:hAnsi="Times New Roman" w:cs="Times New Roman"/>
          <w:sz w:val="24"/>
          <w:szCs w:val="24"/>
        </w:rPr>
        <w:t xml:space="preserve"> </w:t>
      </w:r>
      <w:r w:rsidR="00DA2FB3" w:rsidRPr="00A119F2">
        <w:rPr>
          <w:rFonts w:ascii="Times New Roman" w:hAnsi="Times New Roman" w:cs="Times New Roman"/>
          <w:sz w:val="24"/>
          <w:szCs w:val="24"/>
        </w:rPr>
        <w:t>-</w:t>
      </w:r>
      <w:r w:rsidR="00A43028">
        <w:rPr>
          <w:rFonts w:ascii="Times New Roman" w:hAnsi="Times New Roman" w:cs="Times New Roman"/>
          <w:sz w:val="24"/>
          <w:szCs w:val="24"/>
        </w:rPr>
        <w:t xml:space="preserve"> C</w:t>
      </w:r>
      <w:r w:rsidRPr="00A119F2">
        <w:rPr>
          <w:rFonts w:ascii="Times New Roman" w:hAnsi="Times New Roman" w:cs="Times New Roman"/>
          <w:sz w:val="24"/>
          <w:szCs w:val="24"/>
        </w:rPr>
        <w:t>’est reconnaitre l’amour du Père, l’amour de Jé</w:t>
      </w:r>
      <w:r w:rsidR="009C0783" w:rsidRPr="00A119F2">
        <w:rPr>
          <w:rFonts w:ascii="Times New Roman" w:hAnsi="Times New Roman" w:cs="Times New Roman"/>
          <w:sz w:val="24"/>
          <w:szCs w:val="24"/>
        </w:rPr>
        <w:t>sus, toujours premier,</w:t>
      </w:r>
      <w:r w:rsidR="007304A1" w:rsidRPr="00A119F2">
        <w:rPr>
          <w:rFonts w:ascii="Times New Roman" w:hAnsi="Times New Roman" w:cs="Times New Roman"/>
          <w:sz w:val="24"/>
          <w:szCs w:val="24"/>
        </w:rPr>
        <w:t xml:space="preserve"> </w:t>
      </w:r>
      <w:r w:rsidR="00711D85" w:rsidRPr="00A119F2">
        <w:rPr>
          <w:rFonts w:ascii="Times New Roman" w:hAnsi="Times New Roman" w:cs="Times New Roman"/>
          <w:sz w:val="24"/>
          <w:szCs w:val="24"/>
        </w:rPr>
        <w:t xml:space="preserve">donné </w:t>
      </w:r>
    </w:p>
    <w:p w14:paraId="4FD3B41B" w14:textId="6A8A8284" w:rsidR="00464177" w:rsidRPr="00A119F2" w:rsidRDefault="00A43028" w:rsidP="001D45C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À titre personnel,</w:t>
      </w:r>
      <w:r w:rsidR="00711D85" w:rsidRPr="00A119F2">
        <w:rPr>
          <w:rFonts w:ascii="Times New Roman" w:hAnsi="Times New Roman" w:cs="Times New Roman"/>
          <w:sz w:val="24"/>
          <w:szCs w:val="24"/>
        </w:rPr>
        <w:t xml:space="preserve"> sans condition</w:t>
      </w:r>
      <w:r w:rsidR="00464177" w:rsidRPr="00A11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15797" w14:textId="358A09C7" w:rsidR="000F457F" w:rsidRPr="00A119F2" w:rsidRDefault="00DA2FB3" w:rsidP="00711D85">
      <w:pPr>
        <w:ind w:left="708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-</w:t>
      </w:r>
      <w:r w:rsidR="00A43028">
        <w:rPr>
          <w:rFonts w:ascii="Times New Roman" w:hAnsi="Times New Roman" w:cs="Times New Roman"/>
          <w:sz w:val="24"/>
          <w:szCs w:val="24"/>
        </w:rPr>
        <w:t xml:space="preserve"> </w:t>
      </w:r>
      <w:r w:rsidR="000F457F" w:rsidRPr="00A119F2">
        <w:rPr>
          <w:rFonts w:ascii="Times New Roman" w:hAnsi="Times New Roman" w:cs="Times New Roman"/>
          <w:sz w:val="24"/>
          <w:szCs w:val="24"/>
        </w:rPr>
        <w:t>C’est faire silence intérieur, sortir de so</w:t>
      </w:r>
      <w:r w:rsidR="00711D85" w:rsidRPr="00A119F2">
        <w:rPr>
          <w:rFonts w:ascii="Times New Roman" w:hAnsi="Times New Roman" w:cs="Times New Roman"/>
          <w:sz w:val="24"/>
          <w:szCs w:val="24"/>
        </w:rPr>
        <w:t xml:space="preserve">n </w:t>
      </w:r>
      <w:r w:rsidR="009C0783" w:rsidRPr="00A43028">
        <w:rPr>
          <w:rFonts w:ascii="Times New Roman" w:hAnsi="Times New Roman" w:cs="Times New Roman"/>
          <w:i/>
          <w:iCs/>
          <w:sz w:val="24"/>
          <w:szCs w:val="24"/>
        </w:rPr>
        <w:t>moi,</w:t>
      </w:r>
      <w:r w:rsidR="009C0783" w:rsidRPr="00A119F2">
        <w:rPr>
          <w:rFonts w:ascii="Times New Roman" w:hAnsi="Times New Roman" w:cs="Times New Roman"/>
          <w:sz w:val="24"/>
          <w:szCs w:val="24"/>
        </w:rPr>
        <w:t xml:space="preserve"> s’ouvrir à </w:t>
      </w:r>
      <w:r w:rsidR="009C0783" w:rsidRPr="00A43028">
        <w:rPr>
          <w:rFonts w:ascii="Times New Roman" w:hAnsi="Times New Roman" w:cs="Times New Roman"/>
          <w:i/>
          <w:iCs/>
          <w:sz w:val="24"/>
          <w:szCs w:val="24"/>
        </w:rPr>
        <w:t>Celui</w:t>
      </w:r>
      <w:r w:rsidR="000F457F" w:rsidRPr="00A119F2">
        <w:rPr>
          <w:rFonts w:ascii="Times New Roman" w:hAnsi="Times New Roman" w:cs="Times New Roman"/>
          <w:sz w:val="24"/>
          <w:szCs w:val="24"/>
        </w:rPr>
        <w:t xml:space="preserve"> qui veut nous parler.</w:t>
      </w:r>
    </w:p>
    <w:p w14:paraId="3979DEEC" w14:textId="0BA5DF3B" w:rsidR="00464177" w:rsidRPr="00A119F2" w:rsidRDefault="00DA2FB3" w:rsidP="00711D85">
      <w:pPr>
        <w:ind w:left="708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-</w:t>
      </w:r>
      <w:r w:rsidR="00A43028">
        <w:rPr>
          <w:rFonts w:ascii="Times New Roman" w:hAnsi="Times New Roman" w:cs="Times New Roman"/>
          <w:sz w:val="24"/>
          <w:szCs w:val="24"/>
        </w:rPr>
        <w:t xml:space="preserve"> </w:t>
      </w:r>
      <w:r w:rsidR="000F457F" w:rsidRPr="00A119F2">
        <w:rPr>
          <w:rFonts w:ascii="Times New Roman" w:hAnsi="Times New Roman" w:cs="Times New Roman"/>
          <w:sz w:val="24"/>
          <w:szCs w:val="24"/>
        </w:rPr>
        <w:t xml:space="preserve">C’est entrer en relation intime avec </w:t>
      </w:r>
      <w:r w:rsidR="000F457F" w:rsidRPr="00A43028">
        <w:rPr>
          <w:rFonts w:ascii="Times New Roman" w:hAnsi="Times New Roman" w:cs="Times New Roman"/>
          <w:i/>
          <w:iCs/>
          <w:sz w:val="24"/>
          <w:szCs w:val="24"/>
        </w:rPr>
        <w:t>Celui</w:t>
      </w:r>
      <w:r w:rsidR="000F457F" w:rsidRPr="00A119F2">
        <w:rPr>
          <w:rFonts w:ascii="Times New Roman" w:hAnsi="Times New Roman" w:cs="Times New Roman"/>
          <w:sz w:val="24"/>
          <w:szCs w:val="24"/>
        </w:rPr>
        <w:t xml:space="preserve"> qui nous habit</w:t>
      </w:r>
      <w:r w:rsidR="0039470D" w:rsidRPr="00A119F2">
        <w:rPr>
          <w:rFonts w:ascii="Times New Roman" w:hAnsi="Times New Roman" w:cs="Times New Roman"/>
          <w:sz w:val="24"/>
          <w:szCs w:val="24"/>
        </w:rPr>
        <w:t>e et</w:t>
      </w:r>
      <w:r w:rsidR="000F457F" w:rsidRPr="00A119F2">
        <w:rPr>
          <w:rFonts w:ascii="Times New Roman" w:hAnsi="Times New Roman" w:cs="Times New Roman"/>
          <w:sz w:val="24"/>
          <w:szCs w:val="24"/>
        </w:rPr>
        <w:t xml:space="preserve"> nous attend</w:t>
      </w:r>
      <w:r w:rsidR="00464177" w:rsidRPr="00A119F2">
        <w:rPr>
          <w:rFonts w:ascii="Times New Roman" w:hAnsi="Times New Roman" w:cs="Times New Roman"/>
          <w:sz w:val="24"/>
          <w:szCs w:val="24"/>
        </w:rPr>
        <w:t>.</w:t>
      </w:r>
    </w:p>
    <w:p w14:paraId="1369DDE0" w14:textId="77777777" w:rsidR="007C3A19" w:rsidRPr="00A119F2" w:rsidRDefault="007C3A19" w:rsidP="001D45C9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5F71A18E" w14:textId="13EB2108" w:rsidR="007C3A19" w:rsidRPr="00A119F2" w:rsidRDefault="004A253A" w:rsidP="008B26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464177" w:rsidRPr="00A1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Demander l’Esprit </w:t>
      </w:r>
      <w:r w:rsidR="009139D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464177" w:rsidRPr="00A119F2">
        <w:rPr>
          <w:rFonts w:ascii="Times New Roman" w:hAnsi="Times New Roman" w:cs="Times New Roman"/>
          <w:b/>
          <w:sz w:val="24"/>
          <w:szCs w:val="24"/>
          <w:u w:val="single"/>
        </w:rPr>
        <w:t>aint</w:t>
      </w:r>
    </w:p>
    <w:p w14:paraId="254FB3DB" w14:textId="5EBDE9F4" w:rsidR="0029762D" w:rsidRPr="00A119F2" w:rsidRDefault="0029762D" w:rsidP="0029762D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 xml:space="preserve">La Parole ‘expire’ l’Esprit Saint, </w:t>
      </w:r>
      <w:r w:rsidR="00A43028">
        <w:rPr>
          <w:rFonts w:ascii="Times New Roman" w:hAnsi="Times New Roman" w:cs="Times New Roman"/>
          <w:sz w:val="24"/>
          <w:szCs w:val="24"/>
        </w:rPr>
        <w:t>L</w:t>
      </w:r>
      <w:r w:rsidRPr="00A119F2">
        <w:rPr>
          <w:rFonts w:ascii="Times New Roman" w:hAnsi="Times New Roman" w:cs="Times New Roman"/>
          <w:sz w:val="24"/>
          <w:szCs w:val="24"/>
        </w:rPr>
        <w:t>ui qui l’a inspirée</w:t>
      </w:r>
      <w:r w:rsidR="00DA2FB3" w:rsidRPr="00A119F2">
        <w:rPr>
          <w:rFonts w:ascii="Times New Roman" w:hAnsi="Times New Roman" w:cs="Times New Roman"/>
          <w:sz w:val="24"/>
          <w:szCs w:val="24"/>
        </w:rPr>
        <w:t xml:space="preserve"> et la rend efficace</w:t>
      </w:r>
      <w:r w:rsidR="00A43028">
        <w:rPr>
          <w:rFonts w:ascii="Times New Roman" w:hAnsi="Times New Roman" w:cs="Times New Roman"/>
          <w:sz w:val="24"/>
          <w:szCs w:val="24"/>
        </w:rPr>
        <w:t xml:space="preserve"> dans notre aujourd’hui.</w:t>
      </w:r>
    </w:p>
    <w:p w14:paraId="7DB3A847" w14:textId="01BB4C44" w:rsidR="007C3A19" w:rsidRPr="00A119F2" w:rsidRDefault="00DA2FB3" w:rsidP="001D45C9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 xml:space="preserve">Demandons </w:t>
      </w:r>
      <w:r w:rsidR="00A43028">
        <w:rPr>
          <w:rFonts w:ascii="Times New Roman" w:hAnsi="Times New Roman" w:cs="Times New Roman"/>
          <w:sz w:val="24"/>
          <w:szCs w:val="24"/>
        </w:rPr>
        <w:t>L</w:t>
      </w:r>
      <w:r w:rsidRPr="00A119F2">
        <w:rPr>
          <w:rFonts w:ascii="Times New Roman" w:hAnsi="Times New Roman" w:cs="Times New Roman"/>
          <w:sz w:val="24"/>
          <w:szCs w:val="24"/>
        </w:rPr>
        <w:t>ui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 de nous ouvrir à la Parole, de nous aider à </w:t>
      </w:r>
      <w:r w:rsidR="007C3A19" w:rsidRPr="00A119F2">
        <w:rPr>
          <w:rFonts w:ascii="Times New Roman" w:hAnsi="Times New Roman" w:cs="Times New Roman"/>
          <w:sz w:val="24"/>
          <w:szCs w:val="24"/>
        </w:rPr>
        <w:t>l’</w:t>
      </w:r>
      <w:r w:rsidR="000409C3" w:rsidRPr="00A119F2">
        <w:rPr>
          <w:rFonts w:ascii="Times New Roman" w:hAnsi="Times New Roman" w:cs="Times New Roman"/>
          <w:sz w:val="24"/>
          <w:szCs w:val="24"/>
        </w:rPr>
        <w:t>accueillir avec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 </w:t>
      </w:r>
      <w:r w:rsidR="007C3A19" w:rsidRPr="00A119F2">
        <w:rPr>
          <w:rFonts w:ascii="Times New Roman" w:hAnsi="Times New Roman" w:cs="Times New Roman"/>
          <w:sz w:val="24"/>
          <w:szCs w:val="24"/>
        </w:rPr>
        <w:t>sa</w:t>
      </w:r>
      <w:r w:rsidR="000409C3" w:rsidRPr="00A119F2">
        <w:rPr>
          <w:rFonts w:ascii="Times New Roman" w:hAnsi="Times New Roman" w:cs="Times New Roman"/>
          <w:sz w:val="24"/>
          <w:szCs w:val="24"/>
        </w:rPr>
        <w:t xml:space="preserve"> 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toute </w:t>
      </w:r>
      <w:r w:rsidR="00412862">
        <w:rPr>
          <w:rFonts w:ascii="Times New Roman" w:hAnsi="Times New Roman" w:cs="Times New Roman"/>
          <w:sz w:val="24"/>
          <w:szCs w:val="24"/>
        </w:rPr>
        <w:t>P</w:t>
      </w:r>
      <w:r w:rsidR="000409C3" w:rsidRPr="00A119F2">
        <w:rPr>
          <w:rFonts w:ascii="Times New Roman" w:hAnsi="Times New Roman" w:cs="Times New Roman"/>
          <w:sz w:val="24"/>
          <w:szCs w:val="24"/>
        </w:rPr>
        <w:t>uissance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 qui la rend capable</w:t>
      </w:r>
      <w:r w:rsidR="009C50B0" w:rsidRPr="00A119F2">
        <w:rPr>
          <w:rFonts w:ascii="Times New Roman" w:hAnsi="Times New Roman" w:cs="Times New Roman"/>
          <w:sz w:val="24"/>
          <w:szCs w:val="24"/>
        </w:rPr>
        <w:t xml:space="preserve"> avec notre oui,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 de faire </w:t>
      </w:r>
      <w:r w:rsidR="009C50B0" w:rsidRPr="00A119F2">
        <w:rPr>
          <w:rFonts w:ascii="Times New Roman" w:hAnsi="Times New Roman" w:cs="Times New Roman"/>
          <w:sz w:val="24"/>
          <w:szCs w:val="24"/>
        </w:rPr>
        <w:t xml:space="preserve">en nous </w:t>
      </w:r>
      <w:r w:rsidR="0029762D" w:rsidRPr="00A119F2">
        <w:rPr>
          <w:rFonts w:ascii="Times New Roman" w:hAnsi="Times New Roman" w:cs="Times New Roman"/>
          <w:sz w:val="24"/>
          <w:szCs w:val="24"/>
        </w:rPr>
        <w:t>ce qu’</w:t>
      </w:r>
      <w:r w:rsidR="00A43028">
        <w:rPr>
          <w:rFonts w:ascii="Times New Roman" w:hAnsi="Times New Roman" w:cs="Times New Roman"/>
          <w:sz w:val="24"/>
          <w:szCs w:val="24"/>
        </w:rPr>
        <w:t>E</w:t>
      </w:r>
      <w:r w:rsidR="0029762D" w:rsidRPr="00A119F2">
        <w:rPr>
          <w:rFonts w:ascii="Times New Roman" w:hAnsi="Times New Roman" w:cs="Times New Roman"/>
          <w:sz w:val="24"/>
          <w:szCs w:val="24"/>
        </w:rPr>
        <w:t>lle dit.</w:t>
      </w:r>
    </w:p>
    <w:p w14:paraId="704BB62F" w14:textId="77777777" w:rsidR="00807958" w:rsidRPr="00A119F2" w:rsidRDefault="00807958" w:rsidP="001D45C9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239915CC" w14:textId="725EF569" w:rsidR="007C3A19" w:rsidRPr="00A119F2" w:rsidRDefault="004A253A" w:rsidP="008B26E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3-</w:t>
      </w:r>
      <w:r w:rsidR="00A43028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="007C3A19" w:rsidRPr="00A119F2">
        <w:rPr>
          <w:rFonts w:ascii="Times New Roman" w:hAnsi="Times New Roman" w:cs="Times New Roman"/>
          <w:b/>
          <w:sz w:val="24"/>
          <w:szCs w:val="24"/>
          <w:u w:val="single"/>
        </w:rPr>
        <w:t>couter la Parole avec les oreille</w:t>
      </w:r>
      <w:r w:rsidR="009C0783" w:rsidRPr="00A119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C3A19" w:rsidRPr="00A1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</w:t>
      </w:r>
      <w:r w:rsidR="000409C3" w:rsidRPr="00A119F2">
        <w:rPr>
          <w:rFonts w:ascii="Times New Roman" w:hAnsi="Times New Roman" w:cs="Times New Roman"/>
          <w:b/>
          <w:sz w:val="24"/>
          <w:szCs w:val="24"/>
          <w:u w:val="single"/>
        </w:rPr>
        <w:t>cœur</w:t>
      </w:r>
    </w:p>
    <w:p w14:paraId="42E5FC2A" w14:textId="33EFB41A" w:rsidR="002566C2" w:rsidRDefault="002566C2" w:rsidP="000409C3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Durant un temps de silence, laissons-la descendre au plus profond de nous-mêmes</w:t>
      </w:r>
      <w:r w:rsidR="00A43028">
        <w:rPr>
          <w:rFonts w:ascii="Times New Roman" w:hAnsi="Times New Roman" w:cs="Times New Roman"/>
          <w:sz w:val="24"/>
          <w:szCs w:val="24"/>
        </w:rPr>
        <w:t> ; laissons-</w:t>
      </w:r>
      <w:proofErr w:type="gramStart"/>
      <w:r w:rsidR="00A4302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119F2">
        <w:rPr>
          <w:rFonts w:ascii="Times New Roman" w:hAnsi="Times New Roman" w:cs="Times New Roman"/>
          <w:sz w:val="24"/>
          <w:szCs w:val="24"/>
        </w:rPr>
        <w:t xml:space="preserve"> nous imprégner</w:t>
      </w:r>
      <w:r w:rsidR="00A43028">
        <w:rPr>
          <w:rFonts w:ascii="Times New Roman" w:hAnsi="Times New Roman" w:cs="Times New Roman"/>
          <w:sz w:val="24"/>
          <w:szCs w:val="24"/>
        </w:rPr>
        <w:t>,</w:t>
      </w:r>
      <w:r w:rsidRPr="00A119F2">
        <w:rPr>
          <w:rFonts w:ascii="Times New Roman" w:hAnsi="Times New Roman" w:cs="Times New Roman"/>
          <w:sz w:val="24"/>
          <w:szCs w:val="24"/>
        </w:rPr>
        <w:t xml:space="preserve"> nous interpeller</w:t>
      </w:r>
      <w:r w:rsidR="009C0783" w:rsidRPr="00A119F2">
        <w:rPr>
          <w:rFonts w:ascii="Times New Roman" w:hAnsi="Times New Roman" w:cs="Times New Roman"/>
          <w:sz w:val="24"/>
          <w:szCs w:val="24"/>
        </w:rPr>
        <w:t xml:space="preserve">, nous </w:t>
      </w:r>
      <w:r w:rsidRPr="00A119F2">
        <w:rPr>
          <w:rFonts w:ascii="Times New Roman" w:hAnsi="Times New Roman" w:cs="Times New Roman"/>
          <w:sz w:val="24"/>
          <w:szCs w:val="24"/>
        </w:rPr>
        <w:t>remettre en question.</w:t>
      </w:r>
    </w:p>
    <w:p w14:paraId="51F1316B" w14:textId="77777777" w:rsidR="00A43028" w:rsidRPr="00A119F2" w:rsidRDefault="00A43028" w:rsidP="000409C3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C4C26EE" w14:textId="77777777" w:rsidR="009F4404" w:rsidRPr="00A119F2" w:rsidRDefault="009F4404" w:rsidP="000B004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4-Partager fraternellement ce que </w:t>
      </w:r>
      <w:r w:rsidR="000B004A" w:rsidRPr="00A1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la Parole </w:t>
      </w: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nous inspire.</w:t>
      </w:r>
    </w:p>
    <w:p w14:paraId="607E336E" w14:textId="77777777" w:rsidR="009C50B0" w:rsidRPr="00A119F2" w:rsidRDefault="009C50B0" w:rsidP="000409C3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Toute Parole bien accueilli</w:t>
      </w:r>
      <w:r w:rsidR="00BD722E">
        <w:rPr>
          <w:rFonts w:ascii="Times New Roman" w:hAnsi="Times New Roman" w:cs="Times New Roman"/>
          <w:sz w:val="24"/>
          <w:szCs w:val="24"/>
        </w:rPr>
        <w:t>e, nous amène à dire</w:t>
      </w:r>
      <w:r w:rsidRPr="00A119F2">
        <w:rPr>
          <w:rFonts w:ascii="Times New Roman" w:hAnsi="Times New Roman" w:cs="Times New Roman"/>
          <w:sz w:val="24"/>
          <w:szCs w:val="24"/>
        </w:rPr>
        <w:t xml:space="preserve"> : </w:t>
      </w:r>
      <w:r w:rsidRPr="00A119F2">
        <w:rPr>
          <w:rFonts w:ascii="Times New Roman" w:hAnsi="Times New Roman" w:cs="Times New Roman"/>
          <w:b/>
          <w:i/>
          <w:sz w:val="24"/>
          <w:szCs w:val="24"/>
        </w:rPr>
        <w:t>qu’il me soit fait selon cette Parole</w:t>
      </w:r>
      <w:r w:rsidRPr="00A119F2">
        <w:rPr>
          <w:rFonts w:ascii="Times New Roman" w:hAnsi="Times New Roman" w:cs="Times New Roman"/>
          <w:sz w:val="24"/>
          <w:szCs w:val="24"/>
        </w:rPr>
        <w:t>.</w:t>
      </w:r>
    </w:p>
    <w:p w14:paraId="6487DAED" w14:textId="43769E5B" w:rsidR="009F4404" w:rsidRPr="00A119F2" w:rsidRDefault="00A43028" w:rsidP="000409C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9F4404" w:rsidRPr="00A119F2">
        <w:rPr>
          <w:rFonts w:ascii="Times New Roman" w:hAnsi="Times New Roman" w:cs="Times New Roman"/>
          <w:sz w:val="24"/>
          <w:szCs w:val="24"/>
        </w:rPr>
        <w:t xml:space="preserve">out au long des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9F4404" w:rsidRPr="00A119F2">
        <w:rPr>
          <w:rFonts w:ascii="Times New Roman" w:hAnsi="Times New Roman" w:cs="Times New Roman"/>
          <w:sz w:val="24"/>
          <w:szCs w:val="24"/>
        </w:rPr>
        <w:t xml:space="preserve">vangiles, Jésus vit ce qu’il dit et dit ce qu’il vit. </w:t>
      </w:r>
    </w:p>
    <w:p w14:paraId="4AE69961" w14:textId="77777777" w:rsidR="008B26EF" w:rsidRPr="00A119F2" w:rsidRDefault="009F4404" w:rsidP="001D45C9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Prenons</w:t>
      </w:r>
      <w:r w:rsidR="004A253A" w:rsidRPr="00A119F2">
        <w:rPr>
          <w:rFonts w:ascii="Times New Roman" w:hAnsi="Times New Roman" w:cs="Times New Roman"/>
          <w:sz w:val="24"/>
          <w:szCs w:val="24"/>
        </w:rPr>
        <w:t xml:space="preserve"> conscience</w:t>
      </w:r>
      <w:r w:rsidR="002566C2" w:rsidRPr="00A119F2">
        <w:rPr>
          <w:rFonts w:ascii="Times New Roman" w:hAnsi="Times New Roman" w:cs="Times New Roman"/>
          <w:sz w:val="24"/>
          <w:szCs w:val="24"/>
        </w:rPr>
        <w:t xml:space="preserve"> que cette acceptation sincère</w:t>
      </w:r>
      <w:r w:rsidR="00BE7D2F" w:rsidRPr="00A119F2">
        <w:rPr>
          <w:rFonts w:ascii="Times New Roman" w:hAnsi="Times New Roman" w:cs="Times New Roman"/>
          <w:sz w:val="24"/>
          <w:szCs w:val="24"/>
        </w:rPr>
        <w:t xml:space="preserve"> n’est pas le fruit de nos</w:t>
      </w:r>
      <w:r w:rsidR="000409C3" w:rsidRPr="00A119F2">
        <w:rPr>
          <w:rFonts w:ascii="Times New Roman" w:hAnsi="Times New Roman" w:cs="Times New Roman"/>
          <w:sz w:val="24"/>
          <w:szCs w:val="24"/>
        </w:rPr>
        <w:t xml:space="preserve"> efforts, mais le fruit de l’accueil de Jésus et d</w:t>
      </w:r>
      <w:r w:rsidR="00BE7D2F" w:rsidRPr="00A119F2">
        <w:rPr>
          <w:rFonts w:ascii="Times New Roman" w:hAnsi="Times New Roman" w:cs="Times New Roman"/>
          <w:sz w:val="24"/>
          <w:szCs w:val="24"/>
        </w:rPr>
        <w:t>e</w:t>
      </w:r>
      <w:r w:rsidR="00BE1495" w:rsidRPr="00A119F2">
        <w:rPr>
          <w:rFonts w:ascii="Times New Roman" w:hAnsi="Times New Roman" w:cs="Times New Roman"/>
          <w:sz w:val="24"/>
          <w:szCs w:val="24"/>
        </w:rPr>
        <w:t xml:space="preserve"> son Esprit comme lumière de notre</w:t>
      </w:r>
      <w:r w:rsidR="002566C2" w:rsidRPr="00A119F2">
        <w:rPr>
          <w:rFonts w:ascii="Times New Roman" w:hAnsi="Times New Roman" w:cs="Times New Roman"/>
          <w:sz w:val="24"/>
          <w:szCs w:val="24"/>
        </w:rPr>
        <w:t xml:space="preserve"> vie,</w:t>
      </w:r>
      <w:r w:rsidR="00BE7D2F" w:rsidRPr="00A119F2">
        <w:rPr>
          <w:rFonts w:ascii="Times New Roman" w:hAnsi="Times New Roman" w:cs="Times New Roman"/>
          <w:sz w:val="24"/>
          <w:szCs w:val="24"/>
        </w:rPr>
        <w:t xml:space="preserve"> dans le concret de no</w:t>
      </w:r>
      <w:r w:rsidR="00210D26" w:rsidRPr="00A119F2">
        <w:rPr>
          <w:rFonts w:ascii="Times New Roman" w:hAnsi="Times New Roman" w:cs="Times New Roman"/>
          <w:sz w:val="24"/>
          <w:szCs w:val="24"/>
        </w:rPr>
        <w:t>tre</w:t>
      </w:r>
      <w:r w:rsidR="000409C3" w:rsidRPr="00A119F2">
        <w:rPr>
          <w:rFonts w:ascii="Times New Roman" w:hAnsi="Times New Roman" w:cs="Times New Roman"/>
          <w:sz w:val="24"/>
          <w:szCs w:val="24"/>
        </w:rPr>
        <w:t xml:space="preserve"> quotidien.</w:t>
      </w:r>
    </w:p>
    <w:p w14:paraId="0B96EB91" w14:textId="77777777" w:rsidR="004A253A" w:rsidRPr="00A119F2" w:rsidRDefault="009F4404" w:rsidP="001D45C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C’est le temps de conversion</w:t>
      </w:r>
      <w:r w:rsidR="00F72BB5" w:rsidRPr="00A119F2">
        <w:rPr>
          <w:rFonts w:ascii="Times New Roman" w:hAnsi="Times New Roman" w:cs="Times New Roman"/>
          <w:sz w:val="24"/>
          <w:szCs w:val="24"/>
        </w:rPr>
        <w:t> </w:t>
      </w:r>
      <w:r w:rsidR="00441E21" w:rsidRPr="00A119F2">
        <w:rPr>
          <w:rFonts w:ascii="Times New Roman" w:hAnsi="Times New Roman" w:cs="Times New Roman"/>
          <w:sz w:val="24"/>
          <w:szCs w:val="24"/>
        </w:rPr>
        <w:t>:</w:t>
      </w:r>
      <w:r w:rsidR="000B004A" w:rsidRPr="00A119F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441E21" w:rsidRPr="00A119F2">
        <w:rPr>
          <w:rFonts w:ascii="Times New Roman" w:hAnsi="Times New Roman" w:cs="Times New Roman"/>
          <w:b/>
          <w:sz w:val="24"/>
          <w:szCs w:val="24"/>
        </w:rPr>
        <w:t>oute</w:t>
      </w:r>
      <w:r w:rsidR="004A253A" w:rsidRPr="00A119F2">
        <w:rPr>
          <w:rFonts w:ascii="Times New Roman" w:hAnsi="Times New Roman" w:cs="Times New Roman"/>
          <w:b/>
          <w:sz w:val="24"/>
          <w:szCs w:val="24"/>
        </w:rPr>
        <w:t xml:space="preserve"> Parole est ‘transformante</w:t>
      </w:r>
      <w:r w:rsidR="00210D26" w:rsidRPr="00A11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B5" w:rsidRPr="00A119F2">
        <w:rPr>
          <w:rFonts w:ascii="Times New Roman" w:hAnsi="Times New Roman" w:cs="Times New Roman"/>
          <w:b/>
          <w:sz w:val="24"/>
          <w:szCs w:val="24"/>
        </w:rPr>
        <w:t>’,</w:t>
      </w:r>
      <w:r w:rsidR="005C6B10" w:rsidRPr="00A11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B5" w:rsidRPr="00A119F2">
        <w:rPr>
          <w:rFonts w:ascii="Times New Roman" w:hAnsi="Times New Roman" w:cs="Times New Roman"/>
          <w:sz w:val="24"/>
          <w:szCs w:val="24"/>
        </w:rPr>
        <w:t xml:space="preserve">elle </w:t>
      </w:r>
      <w:r w:rsidR="00441E21" w:rsidRPr="00A119F2">
        <w:rPr>
          <w:rFonts w:ascii="Times New Roman" w:hAnsi="Times New Roman" w:cs="Times New Roman"/>
          <w:sz w:val="24"/>
          <w:szCs w:val="24"/>
        </w:rPr>
        <w:t>amène</w:t>
      </w:r>
      <w:r w:rsidR="00F72BB5" w:rsidRPr="00A119F2">
        <w:rPr>
          <w:rFonts w:ascii="Times New Roman" w:hAnsi="Times New Roman" w:cs="Times New Roman"/>
          <w:sz w:val="24"/>
          <w:szCs w:val="24"/>
        </w:rPr>
        <w:t xml:space="preserve"> à un renouvellement de l’être</w:t>
      </w:r>
      <w:r w:rsidR="00F72BB5" w:rsidRPr="00A119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66C2" w:rsidRPr="00A119F2">
        <w:rPr>
          <w:rFonts w:ascii="Times New Roman" w:hAnsi="Times New Roman" w:cs="Times New Roman"/>
          <w:b/>
          <w:sz w:val="24"/>
          <w:szCs w:val="24"/>
        </w:rPr>
        <w:t xml:space="preserve">à une conversion, </w:t>
      </w:r>
      <w:r w:rsidR="00F72BB5" w:rsidRPr="00A119F2">
        <w:rPr>
          <w:rFonts w:ascii="Times New Roman" w:hAnsi="Times New Roman" w:cs="Times New Roman"/>
          <w:b/>
          <w:sz w:val="24"/>
          <w:szCs w:val="24"/>
        </w:rPr>
        <w:t>à une renaissance</w:t>
      </w:r>
      <w:r w:rsidR="005C6B10" w:rsidRPr="00A119F2">
        <w:rPr>
          <w:rFonts w:ascii="Times New Roman" w:hAnsi="Times New Roman" w:cs="Times New Roman"/>
          <w:b/>
          <w:sz w:val="24"/>
          <w:szCs w:val="24"/>
        </w:rPr>
        <w:t>.</w:t>
      </w:r>
      <w:r w:rsidR="000B004A" w:rsidRPr="00A119F2">
        <w:rPr>
          <w:rFonts w:ascii="Times New Roman" w:hAnsi="Times New Roman" w:cs="Times New Roman"/>
          <w:sz w:val="24"/>
          <w:szCs w:val="24"/>
        </w:rPr>
        <w:t xml:space="preserve"> (</w:t>
      </w:r>
      <w:r w:rsidR="0029762D" w:rsidRPr="00A119F2">
        <w:rPr>
          <w:rFonts w:ascii="Times New Roman" w:hAnsi="Times New Roman" w:cs="Times New Roman"/>
          <w:sz w:val="24"/>
          <w:szCs w:val="24"/>
        </w:rPr>
        <w:t xml:space="preserve">Nicodème </w:t>
      </w:r>
      <w:proofErr w:type="spellStart"/>
      <w:r w:rsidR="0029762D" w:rsidRPr="00A119F2">
        <w:rPr>
          <w:rFonts w:ascii="Times New Roman" w:hAnsi="Times New Roman" w:cs="Times New Roman"/>
          <w:sz w:val="24"/>
          <w:szCs w:val="24"/>
        </w:rPr>
        <w:t>Jn</w:t>
      </w:r>
      <w:proofErr w:type="spellEnd"/>
      <w:r w:rsidR="0029762D" w:rsidRPr="00A119F2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37D7DE89" w14:textId="77777777" w:rsidR="000409C3" w:rsidRPr="00A119F2" w:rsidRDefault="000409C3" w:rsidP="001D45C9">
      <w:pPr>
        <w:ind w:left="0"/>
        <w:rPr>
          <w:rFonts w:ascii="Times New Roman" w:hAnsi="Times New Roman" w:cs="Times New Roman"/>
          <w:sz w:val="16"/>
          <w:szCs w:val="16"/>
        </w:rPr>
      </w:pPr>
    </w:p>
    <w:p w14:paraId="43A36221" w14:textId="1BD5793C" w:rsidR="00BE1495" w:rsidRPr="00412862" w:rsidRDefault="000B004A" w:rsidP="004128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253A" w:rsidRPr="00A119F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4443B" w:rsidRPr="00A119F2">
        <w:rPr>
          <w:rFonts w:ascii="Times New Roman" w:hAnsi="Times New Roman" w:cs="Times New Roman"/>
          <w:b/>
          <w:sz w:val="24"/>
          <w:szCs w:val="24"/>
          <w:u w:val="single"/>
        </w:rPr>
        <w:t>Temps d’action de grâce</w:t>
      </w: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4443B" w:rsidRPr="00A11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merci et d’intercession</w:t>
      </w:r>
    </w:p>
    <w:p w14:paraId="6DF8647A" w14:textId="6D6F8AE0" w:rsidR="00BE1495" w:rsidRPr="00A119F2" w:rsidRDefault="00BE1495" w:rsidP="009F4404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C’est le moment d</w:t>
      </w:r>
      <w:r w:rsidR="00412862">
        <w:rPr>
          <w:rFonts w:ascii="Times New Roman" w:hAnsi="Times New Roman" w:cs="Times New Roman"/>
          <w:sz w:val="24"/>
          <w:szCs w:val="24"/>
        </w:rPr>
        <w:t>4</w:t>
      </w:r>
      <w:r w:rsidRPr="00A119F2">
        <w:rPr>
          <w:rFonts w:ascii="Times New Roman" w:hAnsi="Times New Roman" w:cs="Times New Roman"/>
          <w:sz w:val="24"/>
          <w:szCs w:val="24"/>
        </w:rPr>
        <w:t xml:space="preserve">exprimer </w:t>
      </w:r>
      <w:r w:rsidR="00412862">
        <w:rPr>
          <w:rFonts w:ascii="Times New Roman" w:hAnsi="Times New Roman" w:cs="Times New Roman"/>
          <w:sz w:val="24"/>
          <w:szCs w:val="24"/>
        </w:rPr>
        <w:t xml:space="preserve">au Seigneur </w:t>
      </w:r>
      <w:r w:rsidRPr="00A119F2">
        <w:rPr>
          <w:rFonts w:ascii="Times New Roman" w:hAnsi="Times New Roman" w:cs="Times New Roman"/>
          <w:sz w:val="24"/>
          <w:szCs w:val="24"/>
        </w:rPr>
        <w:t>notre amour, notre ressenti, notre gratitude, nos aspirations</w:t>
      </w:r>
      <w:r w:rsidR="00B877F2" w:rsidRPr="00A119F2">
        <w:rPr>
          <w:rFonts w:ascii="Times New Roman" w:hAnsi="Times New Roman" w:cs="Times New Roman"/>
          <w:sz w:val="24"/>
          <w:szCs w:val="24"/>
        </w:rPr>
        <w:t>…</w:t>
      </w:r>
    </w:p>
    <w:p w14:paraId="6D338A03" w14:textId="013A0FEC" w:rsidR="009F4404" w:rsidRPr="00A119F2" w:rsidRDefault="009F4404" w:rsidP="009F4404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Demeurer dans la Parole, y faire sa demeure</w:t>
      </w:r>
      <w:r w:rsidR="00412862">
        <w:rPr>
          <w:rFonts w:ascii="Times New Roman" w:hAnsi="Times New Roman" w:cs="Times New Roman"/>
          <w:sz w:val="24"/>
          <w:szCs w:val="24"/>
        </w:rPr>
        <w:t>,</w:t>
      </w:r>
      <w:r w:rsidRPr="00A119F2">
        <w:rPr>
          <w:rFonts w:ascii="Times New Roman" w:hAnsi="Times New Roman" w:cs="Times New Roman"/>
          <w:sz w:val="24"/>
          <w:szCs w:val="24"/>
        </w:rPr>
        <w:t xml:space="preserve"> pour qu’elle nous </w:t>
      </w:r>
      <w:r w:rsidRPr="00412862">
        <w:rPr>
          <w:rFonts w:ascii="Times New Roman" w:hAnsi="Times New Roman" w:cs="Times New Roman"/>
          <w:i/>
          <w:iCs/>
          <w:sz w:val="24"/>
          <w:szCs w:val="24"/>
        </w:rPr>
        <w:t>informe</w:t>
      </w:r>
      <w:r w:rsidRPr="00A119F2">
        <w:rPr>
          <w:rFonts w:ascii="Times New Roman" w:hAnsi="Times New Roman" w:cs="Times New Roman"/>
          <w:sz w:val="24"/>
          <w:szCs w:val="24"/>
        </w:rPr>
        <w:t xml:space="preserve"> mais</w:t>
      </w:r>
      <w:r w:rsidR="00412862">
        <w:rPr>
          <w:rFonts w:ascii="Times New Roman" w:hAnsi="Times New Roman" w:cs="Times New Roman"/>
          <w:sz w:val="24"/>
          <w:szCs w:val="24"/>
        </w:rPr>
        <w:t xml:space="preserve"> surtout </w:t>
      </w:r>
      <w:r w:rsidRPr="00A119F2">
        <w:rPr>
          <w:rFonts w:ascii="Times New Roman" w:hAnsi="Times New Roman" w:cs="Times New Roman"/>
          <w:sz w:val="24"/>
          <w:szCs w:val="24"/>
        </w:rPr>
        <w:t xml:space="preserve">nous </w:t>
      </w:r>
      <w:r w:rsidRPr="00412862">
        <w:rPr>
          <w:rFonts w:ascii="Times New Roman" w:hAnsi="Times New Roman" w:cs="Times New Roman"/>
          <w:i/>
          <w:iCs/>
          <w:sz w:val="24"/>
          <w:szCs w:val="24"/>
        </w:rPr>
        <w:t>tra</w:t>
      </w:r>
      <w:r w:rsidR="005C6B10" w:rsidRPr="00412862">
        <w:rPr>
          <w:rFonts w:ascii="Times New Roman" w:hAnsi="Times New Roman" w:cs="Times New Roman"/>
          <w:i/>
          <w:iCs/>
          <w:sz w:val="24"/>
          <w:szCs w:val="24"/>
        </w:rPr>
        <w:t>nsforme</w:t>
      </w:r>
      <w:r w:rsidRPr="00A119F2">
        <w:rPr>
          <w:rFonts w:ascii="Times New Roman" w:hAnsi="Times New Roman" w:cs="Times New Roman"/>
          <w:sz w:val="24"/>
          <w:szCs w:val="24"/>
        </w:rPr>
        <w:t>.</w:t>
      </w:r>
    </w:p>
    <w:p w14:paraId="6D42924B" w14:textId="209CE7E8" w:rsidR="009F4404" w:rsidRPr="00A119F2" w:rsidRDefault="005C6B10" w:rsidP="009F4404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C’est aussi</w:t>
      </w:r>
      <w:r w:rsidR="00B877F2" w:rsidRPr="00A119F2">
        <w:rPr>
          <w:rFonts w:ascii="Times New Roman" w:hAnsi="Times New Roman" w:cs="Times New Roman"/>
          <w:sz w:val="24"/>
          <w:szCs w:val="24"/>
        </w:rPr>
        <w:t xml:space="preserve"> </w:t>
      </w:r>
      <w:r w:rsidRPr="00A119F2">
        <w:rPr>
          <w:rFonts w:ascii="Times New Roman" w:hAnsi="Times New Roman" w:cs="Times New Roman"/>
          <w:sz w:val="24"/>
          <w:szCs w:val="24"/>
        </w:rPr>
        <w:t xml:space="preserve">le moment d’une </w:t>
      </w:r>
      <w:r w:rsidRPr="00A119F2">
        <w:rPr>
          <w:rFonts w:ascii="Times New Roman" w:hAnsi="Times New Roman" w:cs="Times New Roman"/>
          <w:b/>
          <w:sz w:val="24"/>
          <w:szCs w:val="24"/>
        </w:rPr>
        <w:t>démarche personnelle</w:t>
      </w:r>
      <w:r w:rsidR="004128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862">
        <w:rPr>
          <w:rFonts w:ascii="Times New Roman" w:hAnsi="Times New Roman" w:cs="Times New Roman"/>
          <w:bCs/>
          <w:sz w:val="24"/>
          <w:szCs w:val="24"/>
        </w:rPr>
        <w:t>Par</w:t>
      </w:r>
      <w:r w:rsidR="00B877F2" w:rsidRPr="00A119F2">
        <w:rPr>
          <w:rFonts w:ascii="Times New Roman" w:hAnsi="Times New Roman" w:cs="Times New Roman"/>
          <w:sz w:val="24"/>
          <w:szCs w:val="24"/>
        </w:rPr>
        <w:t xml:space="preserve"> ex</w:t>
      </w:r>
      <w:r w:rsidR="00412862">
        <w:rPr>
          <w:rFonts w:ascii="Times New Roman" w:hAnsi="Times New Roman" w:cs="Times New Roman"/>
          <w:sz w:val="24"/>
          <w:szCs w:val="24"/>
        </w:rPr>
        <w:t>emple</w:t>
      </w:r>
      <w:r w:rsidR="00B877F2" w:rsidRPr="00A119F2">
        <w:rPr>
          <w:rFonts w:ascii="Times New Roman" w:hAnsi="Times New Roman" w:cs="Times New Roman"/>
          <w:sz w:val="24"/>
          <w:szCs w:val="24"/>
        </w:rPr>
        <w:t> :</w:t>
      </w:r>
      <w:r w:rsidRPr="00A119F2">
        <w:rPr>
          <w:rFonts w:ascii="Times New Roman" w:hAnsi="Times New Roman" w:cs="Times New Roman"/>
          <w:sz w:val="24"/>
          <w:szCs w:val="24"/>
        </w:rPr>
        <w:t xml:space="preserve"> demander</w:t>
      </w:r>
      <w:r w:rsidR="00B877F2" w:rsidRPr="00A119F2">
        <w:rPr>
          <w:rFonts w:ascii="Times New Roman" w:hAnsi="Times New Roman" w:cs="Times New Roman"/>
          <w:sz w:val="24"/>
          <w:szCs w:val="24"/>
        </w:rPr>
        <w:t xml:space="preserve"> la prière du </w:t>
      </w:r>
      <w:proofErr w:type="gramStart"/>
      <w:r w:rsidR="00B877F2" w:rsidRPr="00A119F2">
        <w:rPr>
          <w:rFonts w:ascii="Times New Roman" w:hAnsi="Times New Roman" w:cs="Times New Roman"/>
          <w:sz w:val="24"/>
          <w:szCs w:val="24"/>
        </w:rPr>
        <w:t>groupe</w:t>
      </w:r>
      <w:proofErr w:type="gramEnd"/>
      <w:r w:rsidR="00B877F2" w:rsidRPr="00A119F2">
        <w:rPr>
          <w:rFonts w:ascii="Times New Roman" w:hAnsi="Times New Roman" w:cs="Times New Roman"/>
          <w:sz w:val="24"/>
          <w:szCs w:val="24"/>
        </w:rPr>
        <w:t xml:space="preserve"> pour</w:t>
      </w:r>
      <w:r w:rsidRPr="00A119F2">
        <w:rPr>
          <w:rFonts w:ascii="Times New Roman" w:hAnsi="Times New Roman" w:cs="Times New Roman"/>
          <w:sz w:val="24"/>
          <w:szCs w:val="24"/>
        </w:rPr>
        <w:t xml:space="preserve"> une difficulté </w:t>
      </w:r>
      <w:r w:rsidR="00B877F2" w:rsidRPr="00A119F2">
        <w:rPr>
          <w:rFonts w:ascii="Times New Roman" w:hAnsi="Times New Roman" w:cs="Times New Roman"/>
          <w:sz w:val="24"/>
          <w:szCs w:val="24"/>
        </w:rPr>
        <w:t xml:space="preserve">personnelle, </w:t>
      </w:r>
      <w:r w:rsidR="00412862">
        <w:rPr>
          <w:rFonts w:ascii="Times New Roman" w:hAnsi="Times New Roman" w:cs="Times New Roman"/>
          <w:sz w:val="24"/>
          <w:szCs w:val="24"/>
        </w:rPr>
        <w:t>prier ensemble pour une difficulté que vit la Communauté ou l’équipe…</w:t>
      </w:r>
    </w:p>
    <w:p w14:paraId="2DF3352B" w14:textId="77777777" w:rsidR="005C6B10" w:rsidRPr="00A119F2" w:rsidRDefault="005C6B10" w:rsidP="009F4404">
      <w:pPr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64B7814" w14:textId="77777777" w:rsidR="00EC37BB" w:rsidRPr="00A119F2" w:rsidRDefault="00BE1495" w:rsidP="00BE149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9F2">
        <w:rPr>
          <w:rFonts w:ascii="Times New Roman" w:hAnsi="Times New Roman" w:cs="Times New Roman"/>
          <w:b/>
          <w:sz w:val="24"/>
          <w:szCs w:val="24"/>
          <w:u w:val="single"/>
        </w:rPr>
        <w:t>6-Prière communautaire finale</w:t>
      </w:r>
    </w:p>
    <w:p w14:paraId="784A7FB6" w14:textId="158D3C0E" w:rsidR="000B004A" w:rsidRDefault="00BE1495" w:rsidP="001D45C9">
      <w:pPr>
        <w:ind w:left="0"/>
        <w:rPr>
          <w:rFonts w:ascii="Times New Roman" w:hAnsi="Times New Roman" w:cs="Times New Roman"/>
          <w:sz w:val="24"/>
          <w:szCs w:val="24"/>
        </w:rPr>
      </w:pPr>
      <w:r w:rsidRPr="00A119F2">
        <w:rPr>
          <w:rFonts w:ascii="Times New Roman" w:hAnsi="Times New Roman" w:cs="Times New Roman"/>
          <w:sz w:val="24"/>
          <w:szCs w:val="24"/>
        </w:rPr>
        <w:t>T</w:t>
      </w:r>
      <w:r w:rsidR="00A119F2">
        <w:rPr>
          <w:rFonts w:ascii="Times New Roman" w:hAnsi="Times New Roman" w:cs="Times New Roman"/>
          <w:sz w:val="24"/>
          <w:szCs w:val="24"/>
        </w:rPr>
        <w:t xml:space="preserve">erminer en priant </w:t>
      </w:r>
      <w:r w:rsidR="00412862">
        <w:rPr>
          <w:rFonts w:ascii="Times New Roman" w:hAnsi="Times New Roman" w:cs="Times New Roman"/>
          <w:sz w:val="24"/>
          <w:szCs w:val="24"/>
        </w:rPr>
        <w:t xml:space="preserve">un Notre Père, une prière à </w:t>
      </w:r>
      <w:r w:rsidR="00A119F2">
        <w:rPr>
          <w:rFonts w:ascii="Times New Roman" w:hAnsi="Times New Roman" w:cs="Times New Roman"/>
          <w:sz w:val="24"/>
          <w:szCs w:val="24"/>
        </w:rPr>
        <w:t>Marie</w:t>
      </w:r>
      <w:r w:rsidRPr="00A119F2">
        <w:rPr>
          <w:rFonts w:ascii="Times New Roman" w:hAnsi="Times New Roman" w:cs="Times New Roman"/>
          <w:sz w:val="24"/>
          <w:szCs w:val="24"/>
        </w:rPr>
        <w:t xml:space="preserve">, </w:t>
      </w:r>
      <w:r w:rsidR="00412862">
        <w:rPr>
          <w:rFonts w:ascii="Times New Roman" w:hAnsi="Times New Roman" w:cs="Times New Roman"/>
          <w:sz w:val="24"/>
          <w:szCs w:val="24"/>
        </w:rPr>
        <w:t xml:space="preserve">ou une autre prière qui a sens, puis </w:t>
      </w:r>
      <w:r w:rsidRPr="00A119F2">
        <w:rPr>
          <w:rFonts w:ascii="Times New Roman" w:hAnsi="Times New Roman" w:cs="Times New Roman"/>
          <w:sz w:val="24"/>
          <w:szCs w:val="24"/>
        </w:rPr>
        <w:t>en recevant la bénédiction</w:t>
      </w:r>
      <w:r w:rsidR="00412862">
        <w:rPr>
          <w:rFonts w:ascii="Times New Roman" w:hAnsi="Times New Roman" w:cs="Times New Roman"/>
          <w:sz w:val="24"/>
          <w:szCs w:val="24"/>
        </w:rPr>
        <w:t xml:space="preserve"> du prêtre ou du diacre s</w:t>
      </w:r>
      <w:r w:rsidR="009139DA">
        <w:rPr>
          <w:rFonts w:ascii="Times New Roman" w:hAnsi="Times New Roman" w:cs="Times New Roman"/>
          <w:sz w:val="24"/>
          <w:szCs w:val="24"/>
        </w:rPr>
        <w:t>’</w:t>
      </w:r>
      <w:r w:rsidR="00412862">
        <w:rPr>
          <w:rFonts w:ascii="Times New Roman" w:hAnsi="Times New Roman" w:cs="Times New Roman"/>
          <w:sz w:val="24"/>
          <w:szCs w:val="24"/>
        </w:rPr>
        <w:t>il est présent.</w:t>
      </w:r>
    </w:p>
    <w:p w14:paraId="5D127143" w14:textId="77777777" w:rsidR="00BD722E" w:rsidRPr="00A119F2" w:rsidRDefault="00BD722E" w:rsidP="001D45C9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78FF2D4" w14:textId="77777777" w:rsidR="000B004A" w:rsidRPr="00BE1495" w:rsidRDefault="00E84BA1" w:rsidP="00E84BA1">
      <w:p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BE1495">
        <w:rPr>
          <w:rFonts w:ascii="Times New Roman" w:hAnsi="Times New Roman" w:cs="Times New Roman"/>
          <w:sz w:val="22"/>
          <w:szCs w:val="22"/>
        </w:rPr>
        <w:sym w:font="Wingdings 2" w:char="F0BF"/>
      </w:r>
      <w:r w:rsidRPr="00BE1495">
        <w:rPr>
          <w:rFonts w:ascii="Times New Roman" w:hAnsi="Times New Roman" w:cs="Times New Roman"/>
          <w:sz w:val="22"/>
          <w:szCs w:val="22"/>
        </w:rPr>
        <w:sym w:font="Wingdings 2" w:char="F0BF"/>
      </w:r>
      <w:r w:rsidRPr="00BE1495">
        <w:rPr>
          <w:rFonts w:ascii="Times New Roman" w:hAnsi="Times New Roman" w:cs="Times New Roman"/>
          <w:sz w:val="22"/>
          <w:szCs w:val="22"/>
        </w:rPr>
        <w:sym w:font="Wingdings 2" w:char="F0BF"/>
      </w:r>
    </w:p>
    <w:p w14:paraId="58638089" w14:textId="77777777" w:rsidR="00F76D1D" w:rsidRDefault="00F76D1D" w:rsidP="001D45C9">
      <w:pPr>
        <w:ind w:left="0"/>
        <w:rPr>
          <w:rFonts w:ascii="Times New Roman" w:hAnsi="Times New Roman" w:cs="Times New Roman"/>
          <w:sz w:val="22"/>
          <w:szCs w:val="22"/>
        </w:rPr>
      </w:pPr>
    </w:p>
    <w:sectPr w:rsidR="00F76D1D" w:rsidSect="00A119F2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B736E"/>
    <w:multiLevelType w:val="hybridMultilevel"/>
    <w:tmpl w:val="17F42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62"/>
    <w:rsid w:val="000409C3"/>
    <w:rsid w:val="000B004A"/>
    <w:rsid w:val="000F457F"/>
    <w:rsid w:val="0014307D"/>
    <w:rsid w:val="001556AA"/>
    <w:rsid w:val="001D45C9"/>
    <w:rsid w:val="001F6FC0"/>
    <w:rsid w:val="00210D26"/>
    <w:rsid w:val="002566C2"/>
    <w:rsid w:val="0027229D"/>
    <w:rsid w:val="0029762D"/>
    <w:rsid w:val="0036616A"/>
    <w:rsid w:val="00390FA6"/>
    <w:rsid w:val="0039470D"/>
    <w:rsid w:val="00412862"/>
    <w:rsid w:val="00441E21"/>
    <w:rsid w:val="00464177"/>
    <w:rsid w:val="004A253A"/>
    <w:rsid w:val="004C463A"/>
    <w:rsid w:val="005A2AA9"/>
    <w:rsid w:val="005B326A"/>
    <w:rsid w:val="005C4535"/>
    <w:rsid w:val="005C6B10"/>
    <w:rsid w:val="005D1C50"/>
    <w:rsid w:val="005E7AA9"/>
    <w:rsid w:val="006372DA"/>
    <w:rsid w:val="0064443B"/>
    <w:rsid w:val="00711D85"/>
    <w:rsid w:val="007304A1"/>
    <w:rsid w:val="007434F7"/>
    <w:rsid w:val="007C3A19"/>
    <w:rsid w:val="007D0EBD"/>
    <w:rsid w:val="008038CF"/>
    <w:rsid w:val="00807958"/>
    <w:rsid w:val="0083729B"/>
    <w:rsid w:val="008A1489"/>
    <w:rsid w:val="008B26EF"/>
    <w:rsid w:val="009139DA"/>
    <w:rsid w:val="00936815"/>
    <w:rsid w:val="009C0783"/>
    <w:rsid w:val="009C50B0"/>
    <w:rsid w:val="009C642D"/>
    <w:rsid w:val="009F4404"/>
    <w:rsid w:val="00A119F2"/>
    <w:rsid w:val="00A43028"/>
    <w:rsid w:val="00B04FD8"/>
    <w:rsid w:val="00B877F2"/>
    <w:rsid w:val="00BD2D42"/>
    <w:rsid w:val="00BD722E"/>
    <w:rsid w:val="00BE1495"/>
    <w:rsid w:val="00BE7D2F"/>
    <w:rsid w:val="00C10008"/>
    <w:rsid w:val="00C93769"/>
    <w:rsid w:val="00CE42BA"/>
    <w:rsid w:val="00CF114F"/>
    <w:rsid w:val="00DA2FB3"/>
    <w:rsid w:val="00DC0D15"/>
    <w:rsid w:val="00DD3762"/>
    <w:rsid w:val="00E4464E"/>
    <w:rsid w:val="00E84BA1"/>
    <w:rsid w:val="00EC37BB"/>
    <w:rsid w:val="00F16ADD"/>
    <w:rsid w:val="00F72BB5"/>
    <w:rsid w:val="00F76D1D"/>
    <w:rsid w:val="00F84A9B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C5F6"/>
  <w15:docId w15:val="{004EB143-A5CF-43D6-8B37-780B5EA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A9"/>
    <w:pPr>
      <w:widowControl w:val="0"/>
      <w:autoSpaceDE w:val="0"/>
      <w:autoSpaceDN w:val="0"/>
      <w:adjustRightInd w:val="0"/>
      <w:spacing w:before="38" w:after="0" w:line="250" w:lineRule="auto"/>
      <w:ind w:left="1283" w:right="154"/>
    </w:pPr>
    <w:rPr>
      <w:rFonts w:ascii="Arial" w:hAnsi="Arial" w:cs="Arial"/>
      <w:color w:val="000000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A2A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5A2AA9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styleId="Sansinterligne">
    <w:name w:val="No Spacing"/>
    <w:uiPriority w:val="1"/>
    <w:qFormat/>
    <w:rsid w:val="005A2AA9"/>
    <w:pPr>
      <w:widowControl w:val="0"/>
      <w:autoSpaceDE w:val="0"/>
      <w:autoSpaceDN w:val="0"/>
      <w:adjustRightInd w:val="0"/>
      <w:spacing w:after="0" w:line="240" w:lineRule="auto"/>
      <w:ind w:left="1283" w:right="154"/>
    </w:pPr>
    <w:rPr>
      <w:rFonts w:ascii="Arial" w:hAnsi="Arial" w:cs="Arial"/>
      <w:color w:val="000000"/>
      <w:sz w:val="21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2AA9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2AA9"/>
    <w:rPr>
      <w:rFonts w:asciiTheme="majorHAnsi" w:eastAsiaTheme="majorEastAsia" w:hAnsiTheme="majorHAnsi" w:cstheme="majorBidi"/>
      <w:sz w:val="24"/>
      <w:szCs w:val="24"/>
    </w:rPr>
  </w:style>
  <w:style w:type="character" w:styleId="Accentuation">
    <w:name w:val="Emphasis"/>
    <w:basedOn w:val="Policepardfaut"/>
    <w:uiPriority w:val="20"/>
    <w:qFormat/>
    <w:rsid w:val="005A2AA9"/>
    <w:rPr>
      <w:i/>
      <w:iCs/>
    </w:rPr>
  </w:style>
  <w:style w:type="character" w:styleId="Accentuationlgre">
    <w:name w:val="Subtle Emphasis"/>
    <w:basedOn w:val="Policepardfaut"/>
    <w:uiPriority w:val="19"/>
    <w:qFormat/>
    <w:rsid w:val="005A2AA9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46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4863-008B-4E5A-87B8-AC90EB2A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Brigitte</dc:creator>
  <cp:lastModifiedBy>Nathalie</cp:lastModifiedBy>
  <cp:revision>8</cp:revision>
  <dcterms:created xsi:type="dcterms:W3CDTF">2019-10-23T07:38:00Z</dcterms:created>
  <dcterms:modified xsi:type="dcterms:W3CDTF">2020-08-27T12:21:00Z</dcterms:modified>
</cp:coreProperties>
</file>