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EFB25" w14:textId="437B4C0F" w:rsidR="004947AE" w:rsidRPr="00E92E40" w:rsidRDefault="00153B96" w:rsidP="00153B96">
      <w:pPr>
        <w:spacing w:line="259" w:lineRule="auto"/>
        <w:rPr>
          <w:rFonts w:ascii="ADLaM Display" w:eastAsia="Abadi" w:hAnsi="ADLaM Display" w:cs="ADLaM Display"/>
          <w:color w:val="DF6DA3"/>
          <w:kern w:val="2"/>
          <w:sz w:val="28"/>
          <w:szCs w:val="28"/>
          <w14:ligatures w14:val="standardContextual"/>
        </w:rPr>
      </w:pPr>
      <w:r w:rsidRPr="00E92E40">
        <w:rPr>
          <w:rFonts w:ascii="ADLaM Display" w:eastAsia="Abadi" w:hAnsi="ADLaM Display" w:cs="ADLaM Display"/>
          <w:color w:val="DF6DA3"/>
          <w:kern w:val="2"/>
          <w:sz w:val="28"/>
          <w:szCs w:val="28"/>
          <w14:ligatures w14:val="standardContextual"/>
        </w:rPr>
        <w:t>D</w:t>
      </w:r>
      <w:r w:rsidR="2946DDA1" w:rsidRPr="00E92E40">
        <w:rPr>
          <w:rFonts w:ascii="ADLaM Display" w:eastAsia="Abadi" w:hAnsi="ADLaM Display" w:cs="ADLaM Display"/>
          <w:color w:val="DF6DA3"/>
          <w:kern w:val="2"/>
          <w:sz w:val="28"/>
          <w:szCs w:val="28"/>
          <w14:ligatures w14:val="standardContextual"/>
        </w:rPr>
        <w:t>’après L</w:t>
      </w:r>
      <w:r w:rsidRPr="00E92E40">
        <w:rPr>
          <w:rFonts w:ascii="ADLaM Display" w:eastAsia="Abadi" w:hAnsi="ADLaM Display" w:cs="ADLaM Display"/>
          <w:color w:val="DF6DA3"/>
          <w:kern w:val="2"/>
          <w:sz w:val="28"/>
          <w:szCs w:val="28"/>
          <w14:ligatures w14:val="standardContextual"/>
        </w:rPr>
        <w:t>u</w:t>
      </w:r>
      <w:r w:rsidR="2946DDA1" w:rsidRPr="00E92E40">
        <w:rPr>
          <w:rFonts w:ascii="ADLaM Display" w:eastAsia="Abadi" w:hAnsi="ADLaM Display" w:cs="ADLaM Display"/>
          <w:color w:val="DF6DA3"/>
          <w:kern w:val="2"/>
          <w:sz w:val="28"/>
          <w:szCs w:val="28"/>
          <w14:ligatures w14:val="standardContextual"/>
        </w:rPr>
        <w:t>c 15,11-32</w:t>
      </w:r>
      <w:r w:rsidRPr="00E92E40">
        <w:rPr>
          <w:rFonts w:ascii="ADLaM Display" w:eastAsia="Abadi" w:hAnsi="ADLaM Display" w:cs="ADLaM Display"/>
          <w:color w:val="DF6DA3"/>
          <w:kern w:val="2"/>
          <w:sz w:val="28"/>
          <w:szCs w:val="28"/>
          <w14:ligatures w14:val="standardContextual"/>
        </w:rPr>
        <w:t>.</w:t>
      </w:r>
    </w:p>
    <w:tbl>
      <w:tblPr>
        <w:tblStyle w:val="Grilledutableau"/>
        <w:tblW w:w="0" w:type="auto"/>
        <w:tblBorders>
          <w:top w:val="single" w:sz="4" w:space="0" w:color="DF6DA3"/>
          <w:left w:val="single" w:sz="4" w:space="0" w:color="DF6DA3"/>
          <w:bottom w:val="single" w:sz="4" w:space="0" w:color="DF6DA3"/>
          <w:right w:val="single" w:sz="4" w:space="0" w:color="DF6DA3"/>
          <w:insideH w:val="single" w:sz="4" w:space="0" w:color="DF6DA3"/>
          <w:insideV w:val="single" w:sz="4" w:space="0" w:color="DF6DA3"/>
        </w:tblBorders>
        <w:shd w:val="clear" w:color="auto" w:fill="EEF3F8"/>
        <w:tblLook w:val="04A0" w:firstRow="1" w:lastRow="0" w:firstColumn="1" w:lastColumn="0" w:noHBand="0" w:noVBand="1"/>
      </w:tblPr>
      <w:tblGrid>
        <w:gridCol w:w="9016"/>
      </w:tblGrid>
      <w:tr w:rsidR="00FE07DE" w14:paraId="112328CF" w14:textId="77777777" w:rsidTr="00E92E40">
        <w:tc>
          <w:tcPr>
            <w:tcW w:w="9016" w:type="dxa"/>
            <w:shd w:val="clear" w:color="auto" w:fill="EEF3F8"/>
            <w:tcMar>
              <w:top w:w="170" w:type="dxa"/>
              <w:left w:w="170" w:type="dxa"/>
              <w:bottom w:w="170" w:type="dxa"/>
              <w:right w:w="170" w:type="dxa"/>
            </w:tcMar>
          </w:tcPr>
          <w:p w14:paraId="54EF60B6" w14:textId="2D338B4F" w:rsidR="00784A7F" w:rsidRPr="005B3BF2" w:rsidRDefault="00784A7F" w:rsidP="000007F3">
            <w:pPr>
              <w:spacing w:before="180" w:after="160" w:line="360" w:lineRule="auto"/>
              <w:ind w:left="283" w:right="283"/>
              <w:jc w:val="both"/>
              <w:rPr>
                <w:rFonts w:ascii="Abadi" w:eastAsia="Abadi" w:hAnsi="Abadi" w:cs="Abadi"/>
                <w:color w:val="FFC000"/>
                <w:kern w:val="2"/>
                <w:sz w:val="28"/>
                <w:szCs w:val="28"/>
                <w:lang w:val="fr-BE"/>
                <w14:ligatures w14:val="standardContextual"/>
              </w:rPr>
            </w:pPr>
            <w:r w:rsidRPr="005B3BF2">
              <w:rPr>
                <w:rFonts w:ascii="Abadi" w:eastAsia="Abadi" w:hAnsi="Abadi" w:cs="Abadi"/>
                <w:color w:val="FFC000"/>
                <w:kern w:val="2"/>
                <w:sz w:val="28"/>
                <w:szCs w:val="28"/>
                <w:lang w:val="fr-BE"/>
                <w14:ligatures w14:val="standardContextual"/>
              </w:rPr>
              <w:t>Jésus raconte cette parabole.</w:t>
            </w:r>
          </w:p>
          <w:p w14:paraId="7E5E1A1A" w14:textId="06ECD043" w:rsidR="00784A7F" w:rsidRPr="000007F3"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Un homme a deux fils. Tous les deux travaillent la terre avec lui. Un jour, le plus jeune dit à son père</w:t>
            </w:r>
            <w:r w:rsidR="00022C21">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w:t>
            </w:r>
            <w:r w:rsidR="00022C21">
              <w:rPr>
                <w:rFonts w:ascii="Abadi" w:eastAsia="Abadi" w:hAnsi="Abadi" w:cs="Abadi"/>
                <w:color w:val="000000" w:themeColor="text1"/>
                <w:kern w:val="2"/>
                <w:sz w:val="28"/>
                <w:szCs w:val="28"/>
                <w:lang w:val="fr-BE"/>
                <w14:ligatures w14:val="standardContextual"/>
              </w:rPr>
              <w:t> </w:t>
            </w:r>
            <w:r w:rsidRPr="00022C21">
              <w:rPr>
                <w:rFonts w:ascii="Abadi" w:eastAsia="Abadi" w:hAnsi="Abadi" w:cs="Abadi"/>
                <w:color w:val="EE0000"/>
                <w:kern w:val="2"/>
                <w:sz w:val="28"/>
                <w:szCs w:val="28"/>
                <w:lang w:val="fr-BE"/>
                <w14:ligatures w14:val="standardContextual"/>
              </w:rPr>
              <w:t>Père, donne-moi la part de fortune qui me reviendra</w:t>
            </w:r>
            <w:r w:rsidR="00022C21">
              <w:rPr>
                <w:rFonts w:ascii="Abadi" w:eastAsia="Abadi" w:hAnsi="Abadi" w:cs="Abadi"/>
                <w:color w:val="EE0000"/>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xml:space="preserve">”. Et le père partage ses biens à ses deux fils. </w:t>
            </w:r>
          </w:p>
          <w:p w14:paraId="60525C60" w14:textId="77777777" w:rsidR="0087589F"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Quelques jours après, le plus jeune rassemble tout ce qu’il a. Il part pour un pays lointain où il gaspille sa fortune n’importe comment.</w:t>
            </w:r>
            <w:r w:rsidR="00DE2F56">
              <w:rPr>
                <w:rFonts w:ascii="Abadi" w:eastAsia="Abadi" w:hAnsi="Abadi" w:cs="Abadi"/>
                <w:color w:val="000000" w:themeColor="text1"/>
                <w:kern w:val="2"/>
                <w:sz w:val="28"/>
                <w:szCs w:val="28"/>
                <w:lang w:val="fr-BE"/>
                <w14:ligatures w14:val="standardContextual"/>
              </w:rPr>
              <w:t xml:space="preserve"> </w:t>
            </w:r>
            <w:r w:rsidRPr="000007F3">
              <w:rPr>
                <w:rFonts w:ascii="Abadi" w:eastAsia="Abadi" w:hAnsi="Abadi" w:cs="Abadi"/>
                <w:color w:val="000000" w:themeColor="text1"/>
                <w:kern w:val="2"/>
                <w:sz w:val="28"/>
                <w:szCs w:val="28"/>
                <w:lang w:val="fr-BE"/>
                <w14:ligatures w14:val="standardContextual"/>
              </w:rPr>
              <w:t>Il ne lui reste bientôt plus un sou.</w:t>
            </w:r>
            <w:r w:rsidR="00A51F03">
              <w:rPr>
                <w:rFonts w:ascii="Abadi" w:eastAsia="Abadi" w:hAnsi="Abadi" w:cs="Abadi"/>
                <w:color w:val="000000" w:themeColor="text1"/>
                <w:kern w:val="2"/>
                <w:sz w:val="28"/>
                <w:szCs w:val="28"/>
                <w:lang w:val="fr-BE"/>
                <w14:ligatures w14:val="standardContextual"/>
              </w:rPr>
              <w:t xml:space="preserve"> </w:t>
            </w:r>
            <w:r w:rsidRPr="000007F3">
              <w:rPr>
                <w:rFonts w:ascii="Abadi" w:eastAsia="Abadi" w:hAnsi="Abadi" w:cs="Abadi"/>
                <w:color w:val="000000" w:themeColor="text1"/>
                <w:kern w:val="2"/>
                <w:sz w:val="28"/>
                <w:szCs w:val="28"/>
                <w:lang w:val="fr-BE"/>
                <w14:ligatures w14:val="standardContextual"/>
              </w:rPr>
              <w:t>En plus, une grande famine arrive dans cette région et il commence à manquer de tout.</w:t>
            </w:r>
          </w:p>
          <w:p w14:paraId="7B1C5E8A" w14:textId="3A9FA378" w:rsidR="00784A7F" w:rsidRPr="000007F3"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Avec peine, il trouve du travail chez un habitant de ce pays qui l’envoie dans ses champs garder les cochons.</w:t>
            </w:r>
            <w:r w:rsidR="0087589F">
              <w:rPr>
                <w:rFonts w:ascii="Abadi" w:eastAsia="Abadi" w:hAnsi="Abadi" w:cs="Abadi"/>
                <w:color w:val="000000" w:themeColor="text1"/>
                <w:kern w:val="2"/>
                <w:sz w:val="28"/>
                <w:szCs w:val="28"/>
                <w:lang w:val="fr-BE"/>
                <w14:ligatures w14:val="standardContextual"/>
              </w:rPr>
              <w:t xml:space="preserve"> </w:t>
            </w:r>
            <w:r w:rsidRPr="000007F3">
              <w:rPr>
                <w:rFonts w:ascii="Abadi" w:eastAsia="Abadi" w:hAnsi="Abadi" w:cs="Abadi"/>
                <w:color w:val="000000" w:themeColor="text1"/>
                <w:kern w:val="2"/>
                <w:sz w:val="28"/>
                <w:szCs w:val="28"/>
                <w:lang w:val="fr-BE"/>
                <w14:ligatures w14:val="standardContextual"/>
              </w:rPr>
              <w:t>Mais le fils a tellement faim</w:t>
            </w:r>
            <w:r w:rsidR="0087589F">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Il a même envie de manger la nourriture des cochons, mais personne ne lui donne rien.</w:t>
            </w:r>
          </w:p>
          <w:p w14:paraId="0A63C128" w14:textId="2F6CB226" w:rsidR="00784A7F" w:rsidRPr="000007F3"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Alors il réfléchit en lui-même et se dit</w:t>
            </w:r>
            <w:r w:rsidR="00477760">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w:t>
            </w:r>
            <w:r w:rsidR="00BD3988">
              <w:rPr>
                <w:rFonts w:ascii="Abadi" w:eastAsia="Abadi" w:hAnsi="Abadi" w:cs="Abadi"/>
                <w:color w:val="000000" w:themeColor="text1"/>
                <w:kern w:val="2"/>
                <w:sz w:val="28"/>
                <w:szCs w:val="28"/>
                <w:lang w:val="fr-BE"/>
                <w14:ligatures w14:val="standardContextual"/>
              </w:rPr>
              <w:t> </w:t>
            </w:r>
            <w:r w:rsidRPr="00BF5C8F">
              <w:rPr>
                <w:rFonts w:ascii="Abadi" w:eastAsia="Abadi" w:hAnsi="Abadi" w:cs="Abadi"/>
                <w:color w:val="EE0000"/>
                <w:kern w:val="2"/>
                <w:sz w:val="28"/>
                <w:szCs w:val="28"/>
                <w:lang w:val="fr-BE"/>
                <w14:ligatures w14:val="standardContextual"/>
              </w:rPr>
              <w:t>Chez mon père tous les ouvriers ont assez à manger, et même plus</w:t>
            </w:r>
            <w:r w:rsidR="00477760" w:rsidRPr="00BF5C8F">
              <w:rPr>
                <w:rFonts w:ascii="Abadi" w:eastAsia="Abadi" w:hAnsi="Abadi" w:cs="Abadi"/>
                <w:color w:val="EE0000"/>
                <w:kern w:val="2"/>
                <w:sz w:val="28"/>
                <w:szCs w:val="28"/>
                <w:lang w:val="fr-BE"/>
                <w14:ligatures w14:val="standardContextual"/>
              </w:rPr>
              <w:t> </w:t>
            </w:r>
            <w:r w:rsidRPr="00BF5C8F">
              <w:rPr>
                <w:rFonts w:ascii="Abadi" w:eastAsia="Abadi" w:hAnsi="Abadi" w:cs="Abadi"/>
                <w:color w:val="EE0000"/>
                <w:kern w:val="2"/>
                <w:sz w:val="28"/>
                <w:szCs w:val="28"/>
                <w:lang w:val="fr-BE"/>
                <w14:ligatures w14:val="standardContextual"/>
              </w:rPr>
              <w:t>!. Et moi, ici, je meurs de faim</w:t>
            </w:r>
            <w:r w:rsidR="00477760" w:rsidRPr="00BF5C8F">
              <w:rPr>
                <w:rFonts w:ascii="Abadi" w:eastAsia="Abadi" w:hAnsi="Abadi" w:cs="Abadi"/>
                <w:color w:val="EE0000"/>
                <w:kern w:val="2"/>
                <w:sz w:val="28"/>
                <w:szCs w:val="28"/>
                <w:lang w:val="fr-BE"/>
                <w14:ligatures w14:val="standardContextual"/>
              </w:rPr>
              <w:t> </w:t>
            </w:r>
            <w:r w:rsidRPr="00BF5C8F">
              <w:rPr>
                <w:rFonts w:ascii="Abadi" w:eastAsia="Abadi" w:hAnsi="Abadi" w:cs="Abadi"/>
                <w:color w:val="EE0000"/>
                <w:kern w:val="2"/>
                <w:sz w:val="28"/>
                <w:szCs w:val="28"/>
                <w:lang w:val="fr-BE"/>
                <w14:ligatures w14:val="standardContextual"/>
              </w:rPr>
              <w:t>! Je vais retourner chez mon père et je lui dirai</w:t>
            </w:r>
            <w:r w:rsidR="00477760" w:rsidRPr="00BF5C8F">
              <w:rPr>
                <w:rFonts w:ascii="Abadi" w:eastAsia="Abadi" w:hAnsi="Abadi" w:cs="Abadi"/>
                <w:color w:val="EE0000"/>
                <w:kern w:val="2"/>
                <w:sz w:val="28"/>
                <w:szCs w:val="28"/>
                <w:lang w:val="fr-BE"/>
                <w14:ligatures w14:val="standardContextual"/>
              </w:rPr>
              <w:t> </w:t>
            </w:r>
            <w:r w:rsidRPr="00BF5C8F">
              <w:rPr>
                <w:rFonts w:ascii="Abadi" w:eastAsia="Abadi" w:hAnsi="Abadi" w:cs="Abadi"/>
                <w:color w:val="EE0000"/>
                <w:kern w:val="2"/>
                <w:sz w:val="28"/>
                <w:szCs w:val="28"/>
                <w:lang w:val="fr-BE"/>
                <w14:ligatures w14:val="standardContextual"/>
              </w:rPr>
              <w:t>: “</w:t>
            </w:r>
            <w:r w:rsidR="00477760" w:rsidRPr="00BF5C8F">
              <w:rPr>
                <w:rFonts w:ascii="Abadi" w:eastAsia="Abadi" w:hAnsi="Abadi" w:cs="Abadi"/>
                <w:color w:val="EE0000"/>
                <w:kern w:val="2"/>
                <w:sz w:val="28"/>
                <w:szCs w:val="28"/>
                <w:lang w:val="fr-BE"/>
                <w14:ligatures w14:val="standardContextual"/>
              </w:rPr>
              <w:t> </w:t>
            </w:r>
            <w:r w:rsidRPr="00BF5C8F">
              <w:rPr>
                <w:rFonts w:ascii="Abadi" w:eastAsia="Abadi" w:hAnsi="Abadi" w:cs="Abadi"/>
                <w:color w:val="EE0000"/>
                <w:kern w:val="2"/>
                <w:sz w:val="28"/>
                <w:szCs w:val="28"/>
                <w:lang w:val="fr-BE"/>
                <w14:ligatures w14:val="standardContextual"/>
              </w:rPr>
              <w:t>Père, j’ai péché contre Dieu et contre toi. Je ne mérite plus d’être appelé ton fils. Mais fais comme si j’étais l’un de tes ouvriers</w:t>
            </w:r>
            <w:r w:rsidR="00477760" w:rsidRPr="00BF5C8F">
              <w:rPr>
                <w:rFonts w:ascii="Abadi" w:eastAsia="Abadi" w:hAnsi="Abadi" w:cs="Abadi"/>
                <w:color w:val="EE0000"/>
                <w:kern w:val="2"/>
                <w:sz w:val="28"/>
                <w:szCs w:val="28"/>
                <w:lang w:val="fr-BE"/>
                <w14:ligatures w14:val="standardContextual"/>
              </w:rPr>
              <w:t>.</w:t>
            </w:r>
            <w:r w:rsidR="00BF5C8F">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w:t>
            </w:r>
          </w:p>
          <w:p w14:paraId="2FF5DA19" w14:textId="37FC4998" w:rsidR="00784A7F" w:rsidRPr="000007F3"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Il se lève et va vers son père.</w:t>
            </w:r>
          </w:p>
          <w:p w14:paraId="05BCBE43" w14:textId="15C53484" w:rsidR="00784A7F" w:rsidRPr="000007F3"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Il est encore loin de la maison mais son père l’attend déjà. Il le voit venir et il est plein de pitié pour lui. Il est saisi d’émotion et court se jeter à son cou. Il le serre contre lui et l’embrasse. Alors le fils dit à son père</w:t>
            </w:r>
            <w:r w:rsidR="00BC4D12">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w:t>
            </w:r>
            <w:r w:rsidR="00117E2A">
              <w:rPr>
                <w:rFonts w:ascii="Abadi" w:eastAsia="Abadi" w:hAnsi="Abadi" w:cs="Abadi"/>
                <w:color w:val="000000" w:themeColor="text1"/>
                <w:kern w:val="2"/>
                <w:sz w:val="28"/>
                <w:szCs w:val="28"/>
                <w:lang w:val="fr-BE"/>
                <w14:ligatures w14:val="standardContextual"/>
              </w:rPr>
              <w:t> </w:t>
            </w:r>
            <w:r w:rsidRPr="00BC4D12">
              <w:rPr>
                <w:rFonts w:ascii="Abadi" w:eastAsia="Abadi" w:hAnsi="Abadi" w:cs="Abadi"/>
                <w:color w:val="EE0000"/>
                <w:kern w:val="2"/>
                <w:sz w:val="28"/>
                <w:szCs w:val="28"/>
                <w:lang w:val="fr-BE"/>
                <w14:ligatures w14:val="standardContextual"/>
              </w:rPr>
              <w:t>Père, j’ai péché contre le ciel et contre toi. Je ne suis plus digne d’être appelé ton fils</w:t>
            </w:r>
            <w:r w:rsidR="00117E2A">
              <w:rPr>
                <w:rFonts w:ascii="Abadi" w:eastAsia="Abadi" w:hAnsi="Abadi" w:cs="Abadi"/>
                <w:color w:val="EE0000"/>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Mais le père dit à ses serviteurs: “</w:t>
            </w:r>
            <w:r w:rsidR="00117E2A">
              <w:rPr>
                <w:rFonts w:ascii="Abadi" w:eastAsia="Abadi" w:hAnsi="Abadi" w:cs="Abadi"/>
                <w:color w:val="000000" w:themeColor="text1"/>
                <w:kern w:val="2"/>
                <w:sz w:val="28"/>
                <w:szCs w:val="28"/>
                <w:lang w:val="fr-BE"/>
                <w14:ligatures w14:val="standardContextual"/>
              </w:rPr>
              <w:t> </w:t>
            </w:r>
            <w:r w:rsidRPr="00AD4C4F">
              <w:rPr>
                <w:rFonts w:ascii="Abadi" w:eastAsia="Abadi" w:hAnsi="Abadi" w:cs="Abadi"/>
                <w:color w:val="00B050"/>
                <w:kern w:val="2"/>
                <w:sz w:val="28"/>
                <w:szCs w:val="28"/>
                <w:lang w:val="fr-BE"/>
                <w14:ligatures w14:val="standardContextual"/>
              </w:rPr>
              <w:t xml:space="preserve">Vite, apportez le plus beau vêtement pour habiller mon fils, mettez-lui une bague au doigt et des sandales aux pieds. Allez chercher le veau </w:t>
            </w:r>
            <w:r w:rsidRPr="00AD4C4F">
              <w:rPr>
                <w:rFonts w:ascii="Abadi" w:eastAsia="Abadi" w:hAnsi="Abadi" w:cs="Abadi"/>
                <w:color w:val="00B050"/>
                <w:kern w:val="2"/>
                <w:sz w:val="28"/>
                <w:szCs w:val="28"/>
                <w:lang w:val="fr-BE"/>
                <w14:ligatures w14:val="standardContextual"/>
              </w:rPr>
              <w:lastRenderedPageBreak/>
              <w:t>gras, tuez-le</w:t>
            </w:r>
            <w:r w:rsidR="00D0079A" w:rsidRPr="00AD4C4F">
              <w:rPr>
                <w:rFonts w:ascii="Abadi" w:eastAsia="Abadi" w:hAnsi="Abadi" w:cs="Abadi"/>
                <w:color w:val="00B050"/>
                <w:kern w:val="2"/>
                <w:sz w:val="28"/>
                <w:szCs w:val="28"/>
                <w:lang w:val="fr-BE"/>
                <w14:ligatures w14:val="standardContextual"/>
              </w:rPr>
              <w:t> </w:t>
            </w:r>
            <w:r w:rsidRPr="00AD4C4F">
              <w:rPr>
                <w:rFonts w:ascii="Abadi" w:eastAsia="Abadi" w:hAnsi="Abadi" w:cs="Abadi"/>
                <w:color w:val="00B050"/>
                <w:kern w:val="2"/>
                <w:sz w:val="28"/>
                <w:szCs w:val="28"/>
                <w:lang w:val="fr-BE"/>
                <w14:ligatures w14:val="standardContextual"/>
              </w:rPr>
              <w:t>; mangeons et faisons la fête. Mon fils était perdu et il est retrouvé</w:t>
            </w:r>
            <w:r w:rsidR="00D0079A" w:rsidRPr="00AD4C4F">
              <w:rPr>
                <w:rFonts w:ascii="Abadi" w:eastAsia="Abadi" w:hAnsi="Abadi" w:cs="Abadi"/>
                <w:color w:val="00B050"/>
                <w:kern w:val="2"/>
                <w:sz w:val="28"/>
                <w:szCs w:val="28"/>
                <w:lang w:val="fr-BE"/>
                <w14:ligatures w14:val="standardContextual"/>
              </w:rPr>
              <w:t> </w:t>
            </w:r>
            <w:r w:rsidRPr="00AD4C4F">
              <w:rPr>
                <w:rFonts w:ascii="Abadi" w:eastAsia="Abadi" w:hAnsi="Abadi" w:cs="Abadi"/>
                <w:color w:val="00B050"/>
                <w:kern w:val="2"/>
                <w:sz w:val="28"/>
                <w:szCs w:val="28"/>
                <w:lang w:val="fr-BE"/>
                <w14:ligatures w14:val="standardContextual"/>
              </w:rPr>
              <w:t xml:space="preserve">! Il était mort, et il est revenu à la </w:t>
            </w:r>
            <w:r w:rsidRPr="00A07C88">
              <w:rPr>
                <w:rFonts w:ascii="Abadi" w:eastAsia="Abadi" w:hAnsi="Abadi" w:cs="Abadi"/>
                <w:color w:val="00B050"/>
                <w:kern w:val="2"/>
                <w:sz w:val="28"/>
                <w:szCs w:val="28"/>
                <w:lang w:val="fr-BE"/>
                <w14:ligatures w14:val="standardContextual"/>
              </w:rPr>
              <w:t>vie.</w:t>
            </w:r>
            <w:r w:rsidR="00A07C88" w:rsidRPr="00A07C88">
              <w:rPr>
                <w:rFonts w:ascii="Abadi" w:eastAsia="Abadi" w:hAnsi="Abadi" w:cs="Abadi"/>
                <w:color w:val="00B050"/>
                <w:kern w:val="2"/>
                <w:sz w:val="28"/>
                <w:szCs w:val="28"/>
                <w:lang w:val="fr-BE"/>
                <w14:ligatures w14:val="standardContextual"/>
              </w:rPr>
              <w:t> </w:t>
            </w:r>
            <w:r w:rsidR="00A07C88" w:rsidRPr="000007F3">
              <w:rPr>
                <w:rFonts w:ascii="Abadi" w:eastAsia="Abadi" w:hAnsi="Abadi" w:cs="Abadi"/>
                <w:color w:val="000000" w:themeColor="text1"/>
                <w:kern w:val="2"/>
                <w:sz w:val="28"/>
                <w:szCs w:val="28"/>
                <w:lang w:val="fr-BE"/>
                <w14:ligatures w14:val="standardContextual"/>
              </w:rPr>
              <w:t>”</w:t>
            </w:r>
          </w:p>
          <w:p w14:paraId="34DBC743" w14:textId="77478464" w:rsidR="00784A7F" w:rsidRPr="000007F3" w:rsidRDefault="00784A7F" w:rsidP="000007F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Un peu plus tard, le fils aîné revient des champs. Il entend la musique et demande ce qu’il se passe. Un serviteur lui dit</w:t>
            </w:r>
            <w:r w:rsidR="001903B5">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w:t>
            </w:r>
            <w:r w:rsidR="001903B5">
              <w:rPr>
                <w:rFonts w:ascii="Abadi" w:eastAsia="Abadi" w:hAnsi="Abadi" w:cs="Abadi"/>
                <w:color w:val="000000" w:themeColor="text1"/>
                <w:kern w:val="2"/>
                <w:sz w:val="28"/>
                <w:szCs w:val="28"/>
                <w:lang w:val="fr-BE"/>
                <w14:ligatures w14:val="standardContextual"/>
              </w:rPr>
              <w:t> </w:t>
            </w:r>
            <w:r w:rsidRPr="00871832">
              <w:rPr>
                <w:rFonts w:ascii="Abadi" w:eastAsia="Abadi" w:hAnsi="Abadi" w:cs="Abadi"/>
                <w:color w:val="7030A0"/>
                <w:kern w:val="2"/>
                <w:sz w:val="28"/>
                <w:szCs w:val="28"/>
                <w:lang w:val="fr-BE"/>
                <w14:ligatures w14:val="standardContextual"/>
              </w:rPr>
              <w:t>Ton frère est revenu, et ton père a tué le veau gras pour se réjouir.</w:t>
            </w:r>
            <w:r w:rsidR="009338C5" w:rsidRPr="00871832">
              <w:rPr>
                <w:rFonts w:ascii="Abadi" w:eastAsia="Abadi" w:hAnsi="Abadi" w:cs="Abadi"/>
                <w:color w:val="7030A0"/>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Alors le fils ainé se met en colère et il refuse d’entrer.</w:t>
            </w:r>
            <w:r w:rsidR="00AF2E52">
              <w:rPr>
                <w:rFonts w:ascii="Abadi" w:eastAsia="Abadi" w:hAnsi="Abadi" w:cs="Abadi"/>
                <w:color w:val="000000" w:themeColor="text1"/>
                <w:kern w:val="2"/>
                <w:sz w:val="28"/>
                <w:szCs w:val="28"/>
                <w:lang w:val="fr-BE"/>
                <w14:ligatures w14:val="standardContextual"/>
              </w:rPr>
              <w:t xml:space="preserve"> </w:t>
            </w:r>
            <w:r w:rsidRPr="000007F3">
              <w:rPr>
                <w:rFonts w:ascii="Abadi" w:eastAsia="Abadi" w:hAnsi="Abadi" w:cs="Abadi"/>
                <w:color w:val="000000" w:themeColor="text1"/>
                <w:kern w:val="2"/>
                <w:sz w:val="28"/>
                <w:szCs w:val="28"/>
                <w:lang w:val="fr-BE"/>
                <w14:ligatures w14:val="standardContextual"/>
              </w:rPr>
              <w:t>Son père sort. Il le supplie. Mais le fils aîné réplique à son père</w:t>
            </w:r>
            <w:r w:rsidR="00AF2E52">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w:t>
            </w:r>
            <w:r w:rsidR="00AF2E52">
              <w:rPr>
                <w:rFonts w:ascii="Abadi" w:eastAsia="Abadi" w:hAnsi="Abadi" w:cs="Abadi"/>
                <w:color w:val="000000" w:themeColor="text1"/>
                <w:kern w:val="2"/>
                <w:sz w:val="28"/>
                <w:szCs w:val="28"/>
                <w:lang w:val="fr-BE"/>
                <w14:ligatures w14:val="standardContextual"/>
              </w:rPr>
              <w:t> </w:t>
            </w:r>
            <w:r w:rsidRPr="00EB3096">
              <w:rPr>
                <w:rFonts w:ascii="Abadi" w:eastAsia="Abadi" w:hAnsi="Abadi" w:cs="Abadi"/>
                <w:color w:val="00B0F0"/>
                <w:kern w:val="2"/>
                <w:sz w:val="28"/>
                <w:szCs w:val="28"/>
                <w:lang w:val="fr-BE"/>
                <w14:ligatures w14:val="standardContextual"/>
              </w:rPr>
              <w:t>Il y a tant d’années que je travaille pour toi, sans jam</w:t>
            </w:r>
            <w:r w:rsidR="00AF2E52" w:rsidRPr="00EB3096">
              <w:rPr>
                <w:rFonts w:ascii="Abadi" w:eastAsia="Abadi" w:hAnsi="Abadi" w:cs="Abadi"/>
                <w:color w:val="00B0F0"/>
                <w:kern w:val="2"/>
                <w:sz w:val="28"/>
                <w:szCs w:val="28"/>
                <w:lang w:val="fr-BE"/>
                <w14:ligatures w14:val="standardContextual"/>
              </w:rPr>
              <w:t>a</w:t>
            </w:r>
            <w:r w:rsidRPr="00EB3096">
              <w:rPr>
                <w:rFonts w:ascii="Abadi" w:eastAsia="Abadi" w:hAnsi="Abadi" w:cs="Abadi"/>
                <w:color w:val="00B0F0"/>
                <w:kern w:val="2"/>
                <w:sz w:val="28"/>
                <w:szCs w:val="28"/>
                <w:lang w:val="fr-BE"/>
                <w14:ligatures w14:val="standardContextual"/>
              </w:rPr>
              <w:t>is désobéir à tes ordres, et jamais tu ne m’as donné un chevreau pour faire la fête avec mes amis. Mais quand ton fils que voilà revient après avoir dépensé ton argent avec des filles, tu fais tuer pour lui le veau gras</w:t>
            </w:r>
            <w:r w:rsidR="00EB4556" w:rsidRPr="00EB3096">
              <w:rPr>
                <w:rFonts w:ascii="Abadi" w:eastAsia="Abadi" w:hAnsi="Abadi" w:cs="Abadi"/>
                <w:color w:val="00B0F0"/>
                <w:kern w:val="2"/>
                <w:sz w:val="28"/>
                <w:szCs w:val="28"/>
                <w:lang w:val="fr-BE"/>
                <w14:ligatures w14:val="standardContextual"/>
              </w:rPr>
              <w:t> </w:t>
            </w:r>
            <w:r w:rsidRPr="00EB3096">
              <w:rPr>
                <w:rFonts w:ascii="Abadi" w:eastAsia="Abadi" w:hAnsi="Abadi" w:cs="Abadi"/>
                <w:color w:val="00B0F0"/>
                <w:kern w:val="2"/>
                <w:sz w:val="28"/>
                <w:szCs w:val="28"/>
                <w:lang w:val="fr-BE"/>
                <w14:ligatures w14:val="standardContextual"/>
              </w:rPr>
              <w:t>!</w:t>
            </w:r>
            <w:r w:rsidR="00EB4556">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w:t>
            </w:r>
          </w:p>
          <w:p w14:paraId="49A66FFD" w14:textId="7B5F35E9" w:rsidR="00FE07DE" w:rsidRPr="000007F3" w:rsidRDefault="00784A7F" w:rsidP="00F67A73">
            <w:pPr>
              <w:spacing w:before="180" w:after="160" w:line="360" w:lineRule="auto"/>
              <w:ind w:left="283" w:right="283"/>
              <w:jc w:val="both"/>
              <w:rPr>
                <w:rFonts w:ascii="Abadi" w:eastAsia="Abadi" w:hAnsi="Abadi" w:cs="Abadi"/>
                <w:color w:val="000000" w:themeColor="text1"/>
                <w:kern w:val="2"/>
                <w:sz w:val="28"/>
                <w:szCs w:val="28"/>
                <w:lang w:val="fr-BE"/>
                <w14:ligatures w14:val="standardContextual"/>
              </w:rPr>
            </w:pPr>
            <w:r w:rsidRPr="000007F3">
              <w:rPr>
                <w:rFonts w:ascii="Abadi" w:eastAsia="Abadi" w:hAnsi="Abadi" w:cs="Abadi"/>
                <w:color w:val="000000" w:themeColor="text1"/>
                <w:kern w:val="2"/>
                <w:sz w:val="28"/>
                <w:szCs w:val="28"/>
                <w:lang w:val="fr-BE"/>
                <w14:ligatures w14:val="standardContextual"/>
              </w:rPr>
              <w:t>Le père répond</w:t>
            </w:r>
            <w:r w:rsidR="00EB4556">
              <w:rPr>
                <w:rFonts w:ascii="Abadi" w:eastAsia="Abadi" w:hAnsi="Abadi" w:cs="Abadi"/>
                <w:color w:val="000000" w:themeColor="text1"/>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w:t>
            </w:r>
            <w:r w:rsidR="00EB4556">
              <w:rPr>
                <w:rFonts w:ascii="Abadi" w:eastAsia="Abadi" w:hAnsi="Abadi" w:cs="Abadi"/>
                <w:color w:val="000000" w:themeColor="text1"/>
                <w:kern w:val="2"/>
                <w:sz w:val="28"/>
                <w:szCs w:val="28"/>
                <w:lang w:val="fr-BE"/>
                <w14:ligatures w14:val="standardContextual"/>
              </w:rPr>
              <w:t> </w:t>
            </w:r>
            <w:r w:rsidRPr="00EB3096">
              <w:rPr>
                <w:rFonts w:ascii="Abadi" w:eastAsia="Abadi" w:hAnsi="Abadi" w:cs="Abadi"/>
                <w:color w:val="00B050"/>
                <w:kern w:val="2"/>
                <w:sz w:val="28"/>
                <w:szCs w:val="28"/>
                <w:lang w:val="fr-BE"/>
                <w14:ligatures w14:val="standardContextual"/>
              </w:rPr>
              <w:t>Toi, mon enfant, tu es toujours avec moi. Et tout ce qui est à moi est à toi. Mais aujourd’hui il fallait faire la fête et nous réjouir</w:t>
            </w:r>
            <w:r w:rsidR="00EB4556" w:rsidRPr="00EB3096">
              <w:rPr>
                <w:rFonts w:ascii="Abadi" w:eastAsia="Abadi" w:hAnsi="Abadi" w:cs="Abadi"/>
                <w:color w:val="00B050"/>
                <w:kern w:val="2"/>
                <w:sz w:val="28"/>
                <w:szCs w:val="28"/>
                <w:lang w:val="fr-BE"/>
                <w14:ligatures w14:val="standardContextual"/>
              </w:rPr>
              <w:t> </w:t>
            </w:r>
            <w:r w:rsidRPr="00EB3096">
              <w:rPr>
                <w:rFonts w:ascii="Abadi" w:eastAsia="Abadi" w:hAnsi="Abadi" w:cs="Abadi"/>
                <w:color w:val="00B050"/>
                <w:kern w:val="2"/>
                <w:sz w:val="28"/>
                <w:szCs w:val="28"/>
                <w:lang w:val="fr-BE"/>
                <w14:ligatures w14:val="standardContextual"/>
              </w:rPr>
              <w:t>; car ton frère était mort et il est revenu à la vie; il était perdu, et il est retrouvé</w:t>
            </w:r>
            <w:r w:rsidR="00EB4556" w:rsidRPr="00EB3096">
              <w:rPr>
                <w:rFonts w:ascii="Abadi" w:eastAsia="Abadi" w:hAnsi="Abadi" w:cs="Abadi"/>
                <w:color w:val="00B050"/>
                <w:kern w:val="2"/>
                <w:sz w:val="28"/>
                <w:szCs w:val="28"/>
                <w:lang w:val="fr-BE"/>
                <w14:ligatures w14:val="standardContextual"/>
              </w:rPr>
              <w:t> </w:t>
            </w:r>
            <w:r w:rsidRPr="00EB3096">
              <w:rPr>
                <w:rFonts w:ascii="Abadi" w:eastAsia="Abadi" w:hAnsi="Abadi" w:cs="Abadi"/>
                <w:color w:val="00B050"/>
                <w:kern w:val="2"/>
                <w:sz w:val="28"/>
                <w:szCs w:val="28"/>
                <w:lang w:val="fr-BE"/>
                <w14:ligatures w14:val="standardContextual"/>
              </w:rPr>
              <w:t>!</w:t>
            </w:r>
            <w:r w:rsidR="00871832" w:rsidRPr="00EB3096">
              <w:rPr>
                <w:rFonts w:ascii="Abadi" w:eastAsia="Abadi" w:hAnsi="Abadi" w:cs="Abadi"/>
                <w:color w:val="00B050"/>
                <w:kern w:val="2"/>
                <w:sz w:val="28"/>
                <w:szCs w:val="28"/>
                <w:lang w:val="fr-BE"/>
                <w14:ligatures w14:val="standardContextual"/>
              </w:rPr>
              <w:t> </w:t>
            </w:r>
            <w:r w:rsidRPr="000007F3">
              <w:rPr>
                <w:rFonts w:ascii="Abadi" w:eastAsia="Abadi" w:hAnsi="Abadi" w:cs="Abadi"/>
                <w:color w:val="000000" w:themeColor="text1"/>
                <w:kern w:val="2"/>
                <w:sz w:val="28"/>
                <w:szCs w:val="28"/>
                <w:lang w:val="fr-BE"/>
                <w14:ligatures w14:val="standardContextual"/>
              </w:rPr>
              <w:t xml:space="preserve">”. </w:t>
            </w:r>
          </w:p>
        </w:tc>
      </w:tr>
    </w:tbl>
    <w:p w14:paraId="27BB1C95" w14:textId="39B0FA01" w:rsidR="093F569B" w:rsidRDefault="093F569B" w:rsidP="067B828F"/>
    <w:sectPr w:rsidR="093F569B">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3867" w14:textId="77777777" w:rsidR="00F61A52" w:rsidRDefault="00F61A52" w:rsidP="000D77C8">
      <w:pPr>
        <w:spacing w:after="0" w:line="240" w:lineRule="auto"/>
      </w:pPr>
      <w:r>
        <w:separator/>
      </w:r>
    </w:p>
  </w:endnote>
  <w:endnote w:type="continuationSeparator" w:id="0">
    <w:p w14:paraId="75AFA168" w14:textId="77777777" w:rsidR="00F61A52" w:rsidRDefault="00F61A52" w:rsidP="000D7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 w:name="Abadi">
    <w:charset w:val="00"/>
    <w:family w:val="swiss"/>
    <w:pitch w:val="variable"/>
    <w:sig w:usb0="80000003"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BFF47" w14:textId="77777777" w:rsidR="00F61A52" w:rsidRDefault="00F61A52" w:rsidP="000D77C8">
      <w:pPr>
        <w:spacing w:after="0" w:line="240" w:lineRule="auto"/>
      </w:pPr>
      <w:r>
        <w:separator/>
      </w:r>
    </w:p>
  </w:footnote>
  <w:footnote w:type="continuationSeparator" w:id="0">
    <w:p w14:paraId="668CA71F" w14:textId="77777777" w:rsidR="00F61A52" w:rsidRDefault="00F61A52" w:rsidP="000D7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F841" w14:textId="07AE9C63" w:rsidR="000D77C8" w:rsidRDefault="000D77C8" w:rsidP="0041679D">
    <w:pPr>
      <w:pStyle w:val="En-tte"/>
      <w:jc w:val="right"/>
    </w:pPr>
    <w:r w:rsidRPr="00E92E40">
      <w:rPr>
        <w:rFonts w:ascii="Abadi" w:hAnsi="Abadi"/>
        <w:color w:val="213D51"/>
      </w:rPr>
      <w:t>Rencontre 9 : Jésus nous invite à la fête du pardon</w:t>
    </w:r>
    <w:r w:rsidRPr="00E92E40">
      <w:rPr>
        <w:color w:val="213D51"/>
      </w:rPr>
      <w:tab/>
    </w:r>
    <w:r w:rsidRPr="00E92E40">
      <w:rPr>
        <w:rFonts w:ascii="Abadi" w:hAnsi="Abadi"/>
        <w:color w:val="213D51"/>
      </w:rPr>
      <w:t>Le récit évangélique</w:t>
    </w:r>
    <w:r w:rsidR="007A0997" w:rsidRPr="00E92E40">
      <w:rPr>
        <w:rFonts w:ascii="Abadi" w:hAnsi="Abadi"/>
        <w:color w:val="213D51"/>
      </w:rPr>
      <w:br/>
    </w:r>
    <w:r w:rsidR="0041679D">
      <w:rPr>
        <w:rFonts w:ascii="Abadi" w:hAnsi="Abadi"/>
      </w:rPr>
      <w:t>Lecture à plusieurs voix</w:t>
    </w:r>
  </w:p>
  <w:p w14:paraId="488485A9" w14:textId="77777777" w:rsidR="000D77C8" w:rsidRDefault="000D77C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62F"/>
    <w:rsid w:val="000007F3"/>
    <w:rsid w:val="00022C21"/>
    <w:rsid w:val="00091C3C"/>
    <w:rsid w:val="000D77C8"/>
    <w:rsid w:val="00117E2A"/>
    <w:rsid w:val="00153B96"/>
    <w:rsid w:val="001903B5"/>
    <w:rsid w:val="0041679D"/>
    <w:rsid w:val="00477760"/>
    <w:rsid w:val="004947AE"/>
    <w:rsid w:val="00495123"/>
    <w:rsid w:val="0058362F"/>
    <w:rsid w:val="005B3BF2"/>
    <w:rsid w:val="00626488"/>
    <w:rsid w:val="007556C3"/>
    <w:rsid w:val="00771808"/>
    <w:rsid w:val="00784A7F"/>
    <w:rsid w:val="007A0997"/>
    <w:rsid w:val="00871832"/>
    <w:rsid w:val="0087589F"/>
    <w:rsid w:val="009338C5"/>
    <w:rsid w:val="00A07C88"/>
    <w:rsid w:val="00A51F03"/>
    <w:rsid w:val="00AD4C4F"/>
    <w:rsid w:val="00AF2E52"/>
    <w:rsid w:val="00BC0C4D"/>
    <w:rsid w:val="00BC4D12"/>
    <w:rsid w:val="00BD3988"/>
    <w:rsid w:val="00BF5C8F"/>
    <w:rsid w:val="00D0079A"/>
    <w:rsid w:val="00D365A5"/>
    <w:rsid w:val="00D96306"/>
    <w:rsid w:val="00DE2F56"/>
    <w:rsid w:val="00E34BF9"/>
    <w:rsid w:val="00E54228"/>
    <w:rsid w:val="00E92E40"/>
    <w:rsid w:val="00EB3096"/>
    <w:rsid w:val="00EB4556"/>
    <w:rsid w:val="00F61A52"/>
    <w:rsid w:val="00F67A73"/>
    <w:rsid w:val="00FE07DE"/>
    <w:rsid w:val="067B828F"/>
    <w:rsid w:val="093F569B"/>
    <w:rsid w:val="1A98726A"/>
    <w:rsid w:val="1E3A0E45"/>
    <w:rsid w:val="1EC74F3E"/>
    <w:rsid w:val="1EDE77A2"/>
    <w:rsid w:val="1F386A78"/>
    <w:rsid w:val="2327F4F1"/>
    <w:rsid w:val="25BB88A3"/>
    <w:rsid w:val="2946DDA1"/>
    <w:rsid w:val="2B03B1EB"/>
    <w:rsid w:val="2D54BB16"/>
    <w:rsid w:val="2E7E39FC"/>
    <w:rsid w:val="3962E4BE"/>
    <w:rsid w:val="414E2BA3"/>
    <w:rsid w:val="43B80DCD"/>
    <w:rsid w:val="480F7541"/>
    <w:rsid w:val="5485AF0E"/>
    <w:rsid w:val="6F4D5C4C"/>
    <w:rsid w:val="71C195A6"/>
    <w:rsid w:val="7516C3E4"/>
    <w:rsid w:val="77BE34A7"/>
    <w:rsid w:val="78B7D0D4"/>
    <w:rsid w:val="7B571F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8362F"/>
  <w15:chartTrackingRefBased/>
  <w15:docId w15:val="{D70CF827-42C9-4A77-A2FD-D6A462D0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D77C8"/>
    <w:pPr>
      <w:tabs>
        <w:tab w:val="center" w:pos="4536"/>
        <w:tab w:val="right" w:pos="9072"/>
      </w:tabs>
      <w:spacing w:after="0" w:line="240" w:lineRule="auto"/>
    </w:pPr>
  </w:style>
  <w:style w:type="character" w:customStyle="1" w:styleId="En-tteCar">
    <w:name w:val="En-tête Car"/>
    <w:basedOn w:val="Policepardfaut"/>
    <w:link w:val="En-tte"/>
    <w:uiPriority w:val="99"/>
    <w:rsid w:val="000D77C8"/>
  </w:style>
  <w:style w:type="paragraph" w:styleId="Pieddepage">
    <w:name w:val="footer"/>
    <w:basedOn w:val="Normal"/>
    <w:link w:val="PieddepageCar"/>
    <w:uiPriority w:val="99"/>
    <w:unhideWhenUsed/>
    <w:rsid w:val="000D77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77C8"/>
  </w:style>
  <w:style w:type="table" w:styleId="Grilledutableau">
    <w:name w:val="Table Grid"/>
    <w:basedOn w:val="TableauNormal"/>
    <w:uiPriority w:val="39"/>
    <w:rsid w:val="00FE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ed7c0d-c02c-47ab-aa6f-9010922e9b54" xsi:nil="true"/>
    <lcf76f155ced4ddcb4097134ff3c332f xmlns="e61a4a30-b9a1-4f1e-a758-5451090f0a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EC13204F5E024297407BE0800DEC50" ma:contentTypeVersion="15" ma:contentTypeDescription="Een nieuw document maken." ma:contentTypeScope="" ma:versionID="8f22d6b73ce2cd536f7aad89f67f3892">
  <xsd:schema xmlns:xsd="http://www.w3.org/2001/XMLSchema" xmlns:xs="http://www.w3.org/2001/XMLSchema" xmlns:p="http://schemas.microsoft.com/office/2006/metadata/properties" xmlns:ns2="e61a4a30-b9a1-4f1e-a758-5451090f0ac5" xmlns:ns3="21ed7c0d-c02c-47ab-aa6f-9010922e9b54" targetNamespace="http://schemas.microsoft.com/office/2006/metadata/properties" ma:root="true" ma:fieldsID="2e6db35dee1272c28e59806b9c07b296" ns2:_="" ns3:_="">
    <xsd:import namespace="e61a4a30-b9a1-4f1e-a758-5451090f0ac5"/>
    <xsd:import namespace="21ed7c0d-c02c-47ab-aa6f-9010922e9b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a4a30-b9a1-4f1e-a758-5451090f0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b4c4f26-b06d-4aa2-ae74-b7c35019c0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d7c0d-c02c-47ab-aa6f-9010922e9b5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6e7e331-30cf-4237-b28b-44326c896186}" ma:internalName="TaxCatchAll" ma:showField="CatchAllData" ma:web="21ed7c0d-c02c-47ab-aa6f-9010922e9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078ACD-7810-4D26-AA76-76BF6DEE360F}">
  <ds:schemaRefs>
    <ds:schemaRef ds:uri="http://schemas.microsoft.com/office/2006/metadata/properties"/>
    <ds:schemaRef ds:uri="http://schemas.microsoft.com/office/infopath/2007/PartnerControls"/>
    <ds:schemaRef ds:uri="21ed7c0d-c02c-47ab-aa6f-9010922e9b54"/>
    <ds:schemaRef ds:uri="e61a4a30-b9a1-4f1e-a758-5451090f0ac5"/>
  </ds:schemaRefs>
</ds:datastoreItem>
</file>

<file path=customXml/itemProps2.xml><?xml version="1.0" encoding="utf-8"?>
<ds:datastoreItem xmlns:ds="http://schemas.openxmlformats.org/officeDocument/2006/customXml" ds:itemID="{6483AF69-C38C-4BA7-A94A-33823611E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a4a30-b9a1-4f1e-a758-5451090f0ac5"/>
    <ds:schemaRef ds:uri="21ed7c0d-c02c-47ab-aa6f-9010922e9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704C13-6593-4AD0-86A1-6F416E0D73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2217</Characters>
  <Application>Microsoft Office Word</Application>
  <DocSecurity>0</DocSecurity>
  <Lines>18</Lines>
  <Paragraphs>5</Paragraphs>
  <ScaleCrop>false</ScaleCrop>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Jacquet</dc:creator>
  <cp:keywords/>
  <dc:description/>
  <cp:lastModifiedBy>Anne Flahaux</cp:lastModifiedBy>
  <cp:revision>35</cp:revision>
  <dcterms:created xsi:type="dcterms:W3CDTF">2026-01-23T12:36:00Z</dcterms:created>
  <dcterms:modified xsi:type="dcterms:W3CDTF">2026-09-15T09:50:00Z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0x010100E7EC13204F5E024297407BE0800DEC50</vt:lpwstr>
  </property>
  <property fmtid="{D5CDD505-2E9C-101B-9397-08002B2CF9AE}" pid="3" name="MediaServiceImageTags">
    <vt:lpwstr/>
  </property>
</Properties>
</file>